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520" w:rsidRPr="00BE32E7" w:rsidRDefault="00645520" w:rsidP="00645520">
      <w:pPr>
        <w:pStyle w:val="Zaglavlje"/>
        <w:rPr>
          <w:b/>
        </w:rPr>
      </w:pPr>
      <w:r w:rsidRPr="00BE32E7">
        <w:rPr>
          <w:b/>
        </w:rPr>
        <w:t>OSNOVNA ŠKOLA VELI VRH PULA</w:t>
      </w:r>
    </w:p>
    <w:p w:rsidR="00645520" w:rsidRPr="00BE32E7" w:rsidRDefault="00645520" w:rsidP="00645520">
      <w:pPr>
        <w:pStyle w:val="Zaglavlje"/>
        <w:rPr>
          <w:b/>
        </w:rPr>
      </w:pPr>
      <w:r w:rsidRPr="00BE32E7">
        <w:rPr>
          <w:b/>
        </w:rPr>
        <w:t>Josipa Zahtile1, Pula</w:t>
      </w:r>
    </w:p>
    <w:p w:rsidR="00645520" w:rsidRPr="00BE32E7" w:rsidRDefault="00645520" w:rsidP="00645520">
      <w:pPr>
        <w:pStyle w:val="Zaglavlje"/>
        <w:rPr>
          <w:b/>
        </w:rPr>
      </w:pPr>
      <w:proofErr w:type="spellStart"/>
      <w:r w:rsidRPr="00BE32E7">
        <w:rPr>
          <w:b/>
        </w:rPr>
        <w:t>OIB</w:t>
      </w:r>
      <w:proofErr w:type="spellEnd"/>
      <w:r w:rsidRPr="00BE32E7">
        <w:rPr>
          <w:b/>
        </w:rPr>
        <w:t xml:space="preserve"> 53984895022; MB 3265587;RKP 10975</w:t>
      </w:r>
    </w:p>
    <w:p w:rsidR="00645520" w:rsidRPr="00BE32E7" w:rsidRDefault="00645520" w:rsidP="00645520">
      <w:pPr>
        <w:pStyle w:val="Zaglavlje"/>
        <w:rPr>
          <w:b/>
        </w:rPr>
      </w:pPr>
      <w:r w:rsidRPr="00BE32E7">
        <w:rPr>
          <w:b/>
        </w:rPr>
        <w:t>RAZINA 31; RAZDJEL 000, DJELATNOST 8520</w:t>
      </w:r>
    </w:p>
    <w:p w:rsidR="00645520" w:rsidRPr="00BE32E7" w:rsidRDefault="00645520" w:rsidP="00645520">
      <w:pPr>
        <w:pStyle w:val="Zaglavlje"/>
        <w:rPr>
          <w:b/>
        </w:rPr>
      </w:pPr>
      <w:r w:rsidRPr="00BE32E7">
        <w:rPr>
          <w:b/>
        </w:rPr>
        <w:t>KLASA: 400-0</w:t>
      </w:r>
      <w:r w:rsidR="002D2D31">
        <w:rPr>
          <w:b/>
        </w:rPr>
        <w:t>4</w:t>
      </w:r>
      <w:r w:rsidRPr="00BE32E7">
        <w:rPr>
          <w:b/>
        </w:rPr>
        <w:t>/</w:t>
      </w:r>
      <w:r w:rsidR="005F0F1B">
        <w:rPr>
          <w:b/>
        </w:rPr>
        <w:t>2</w:t>
      </w:r>
      <w:r w:rsidR="00C87117">
        <w:rPr>
          <w:b/>
        </w:rPr>
        <w:t>3</w:t>
      </w:r>
      <w:r w:rsidRPr="00BE32E7">
        <w:rPr>
          <w:b/>
        </w:rPr>
        <w:t>-01/</w:t>
      </w:r>
      <w:r w:rsidR="00C87117">
        <w:rPr>
          <w:b/>
        </w:rPr>
        <w:t>1</w:t>
      </w:r>
    </w:p>
    <w:p w:rsidR="00645520" w:rsidRPr="00BE32E7" w:rsidRDefault="00645520" w:rsidP="00645520">
      <w:pPr>
        <w:pStyle w:val="Zaglavlje"/>
        <w:rPr>
          <w:b/>
        </w:rPr>
      </w:pPr>
      <w:proofErr w:type="spellStart"/>
      <w:r w:rsidRPr="00BE32E7">
        <w:rPr>
          <w:b/>
        </w:rPr>
        <w:t>URBROJ</w:t>
      </w:r>
      <w:proofErr w:type="spellEnd"/>
      <w:r w:rsidRPr="00BE32E7">
        <w:rPr>
          <w:b/>
        </w:rPr>
        <w:t>: 216</w:t>
      </w:r>
      <w:r w:rsidR="00C87117">
        <w:rPr>
          <w:b/>
        </w:rPr>
        <w:t>3-7-8-23-02-1</w:t>
      </w:r>
    </w:p>
    <w:p w:rsidR="00645520" w:rsidRDefault="00645520" w:rsidP="00645520">
      <w:pPr>
        <w:rPr>
          <w:b/>
          <w:u w:val="single"/>
        </w:rPr>
      </w:pPr>
    </w:p>
    <w:p w:rsidR="00645520" w:rsidRDefault="00645520" w:rsidP="00645520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</w:rPr>
      </w:pPr>
    </w:p>
    <w:p w:rsidR="00645520" w:rsidRPr="00460BC1" w:rsidRDefault="00645520" w:rsidP="00645520">
      <w:pPr>
        <w:spacing w:after="0" w:line="240" w:lineRule="auto"/>
        <w:jc w:val="center"/>
        <w:rPr>
          <w:rFonts w:cstheme="minorHAnsi"/>
          <w:b/>
          <w:sz w:val="28"/>
          <w:szCs w:val="28"/>
          <w:u w:val="single"/>
        </w:rPr>
      </w:pPr>
      <w:r>
        <w:rPr>
          <w:rFonts w:eastAsia="Times New Roman" w:cstheme="minorHAnsi"/>
          <w:b/>
          <w:sz w:val="28"/>
          <w:szCs w:val="28"/>
        </w:rPr>
        <w:t>F</w:t>
      </w:r>
      <w:r w:rsidRPr="00460BC1">
        <w:rPr>
          <w:rFonts w:eastAsia="Times New Roman" w:cstheme="minorHAnsi"/>
          <w:b/>
          <w:sz w:val="28"/>
          <w:szCs w:val="28"/>
        </w:rPr>
        <w:t>inancijsk</w:t>
      </w:r>
      <w:r>
        <w:rPr>
          <w:rFonts w:eastAsia="Times New Roman" w:cstheme="minorHAnsi"/>
          <w:b/>
          <w:sz w:val="28"/>
          <w:szCs w:val="28"/>
        </w:rPr>
        <w:t>i</w:t>
      </w:r>
      <w:r w:rsidRPr="00460BC1">
        <w:rPr>
          <w:rFonts w:eastAsia="Times New Roman" w:cstheme="minorHAnsi"/>
          <w:b/>
          <w:sz w:val="28"/>
          <w:szCs w:val="28"/>
        </w:rPr>
        <w:t xml:space="preserve"> izvještaj </w:t>
      </w:r>
      <w:r>
        <w:rPr>
          <w:rFonts w:eastAsia="Times New Roman" w:cstheme="minorHAnsi"/>
          <w:b/>
          <w:sz w:val="28"/>
          <w:szCs w:val="28"/>
        </w:rPr>
        <w:t xml:space="preserve"> od 01.siječnja do 3</w:t>
      </w:r>
      <w:r w:rsidR="00220FB8">
        <w:rPr>
          <w:rFonts w:eastAsia="Times New Roman" w:cstheme="minorHAnsi"/>
          <w:b/>
          <w:sz w:val="28"/>
          <w:szCs w:val="28"/>
        </w:rPr>
        <w:t>1. prosinca</w:t>
      </w:r>
      <w:r>
        <w:rPr>
          <w:rFonts w:eastAsia="Calibri" w:cstheme="minorHAnsi"/>
          <w:b/>
          <w:sz w:val="28"/>
          <w:szCs w:val="28"/>
        </w:rPr>
        <w:t xml:space="preserve">  </w:t>
      </w:r>
      <w:r w:rsidRPr="00460BC1">
        <w:rPr>
          <w:rFonts w:eastAsia="Calibri" w:cstheme="minorHAnsi"/>
          <w:b/>
          <w:sz w:val="28"/>
          <w:szCs w:val="28"/>
        </w:rPr>
        <w:t>20</w:t>
      </w:r>
      <w:r>
        <w:rPr>
          <w:rFonts w:eastAsia="Calibri" w:cstheme="minorHAnsi"/>
          <w:b/>
          <w:sz w:val="28"/>
          <w:szCs w:val="28"/>
        </w:rPr>
        <w:t>2</w:t>
      </w:r>
      <w:r w:rsidR="00A9211D">
        <w:rPr>
          <w:rFonts w:eastAsia="Calibri" w:cstheme="minorHAnsi"/>
          <w:b/>
          <w:sz w:val="28"/>
          <w:szCs w:val="28"/>
        </w:rPr>
        <w:t>2</w:t>
      </w:r>
      <w:r w:rsidRPr="00460BC1">
        <w:rPr>
          <w:rFonts w:eastAsia="Calibri" w:cstheme="minorHAnsi"/>
          <w:b/>
          <w:sz w:val="28"/>
          <w:szCs w:val="28"/>
        </w:rPr>
        <w:t xml:space="preserve">. </w:t>
      </w:r>
    </w:p>
    <w:p w:rsidR="00645520" w:rsidRDefault="00645520" w:rsidP="00645520">
      <w:pPr>
        <w:rPr>
          <w:b/>
          <w:u w:val="single"/>
        </w:rPr>
      </w:pPr>
    </w:p>
    <w:p w:rsidR="00645520" w:rsidRPr="00991192" w:rsidRDefault="00645520" w:rsidP="00645520">
      <w:pPr>
        <w:spacing w:after="200" w:line="276" w:lineRule="auto"/>
        <w:rPr>
          <w:rFonts w:eastAsia="Calibri" w:cstheme="minorHAnsi"/>
          <w:b/>
          <w:sz w:val="24"/>
          <w:szCs w:val="24"/>
        </w:rPr>
      </w:pPr>
      <w:r w:rsidRPr="00991192">
        <w:rPr>
          <w:rFonts w:eastAsia="Calibri" w:cstheme="minorHAnsi"/>
          <w:b/>
          <w:sz w:val="24"/>
          <w:szCs w:val="24"/>
        </w:rPr>
        <w:t>Bilješke uz obrazac PR-</w:t>
      </w:r>
      <w:proofErr w:type="spellStart"/>
      <w:r w:rsidRPr="00991192">
        <w:rPr>
          <w:rFonts w:eastAsia="Calibri" w:cstheme="minorHAnsi"/>
          <w:b/>
          <w:sz w:val="24"/>
          <w:szCs w:val="24"/>
        </w:rPr>
        <w:t>RAS</w:t>
      </w:r>
      <w:proofErr w:type="spellEnd"/>
    </w:p>
    <w:p w:rsidR="001D3E59" w:rsidRDefault="001317A4" w:rsidP="001D3E5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cstheme="minorHAnsi"/>
        </w:rPr>
        <w:t xml:space="preserve"> </w:t>
      </w:r>
      <w:r w:rsidRPr="001317A4">
        <w:rPr>
          <w:rFonts w:eastAsia="Calibri" w:cstheme="minorHAnsi"/>
          <w:b/>
          <w:sz w:val="20"/>
        </w:rPr>
        <w:t>Bilješka br1</w:t>
      </w:r>
      <w:r>
        <w:rPr>
          <w:rFonts w:eastAsia="Calibri" w:cstheme="minorHAnsi"/>
        </w:rPr>
        <w:t>.</w:t>
      </w:r>
      <w:r w:rsidR="00645520" w:rsidRPr="00A0250D">
        <w:rPr>
          <w:rFonts w:eastAsia="Calibri" w:cstheme="minorHAnsi"/>
        </w:rPr>
        <w:t>Ukupno ostvareni prihodi i primici za razdoblje 01. siječnja do 3</w:t>
      </w:r>
      <w:r w:rsidR="00220FB8">
        <w:rPr>
          <w:rFonts w:eastAsia="Calibri" w:cstheme="minorHAnsi"/>
        </w:rPr>
        <w:t>1</w:t>
      </w:r>
      <w:r w:rsidR="00645520">
        <w:rPr>
          <w:rFonts w:eastAsia="Calibri" w:cstheme="minorHAnsi"/>
        </w:rPr>
        <w:t>.</w:t>
      </w:r>
      <w:r w:rsidR="00220FB8">
        <w:rPr>
          <w:rFonts w:eastAsia="Calibri" w:cstheme="minorHAnsi"/>
        </w:rPr>
        <w:t>prosinca</w:t>
      </w:r>
      <w:r w:rsidR="00645520" w:rsidRPr="00A0250D">
        <w:rPr>
          <w:rFonts w:eastAsia="Calibri" w:cstheme="minorHAnsi"/>
        </w:rPr>
        <w:t xml:space="preserve"> 20</w:t>
      </w:r>
      <w:r w:rsidR="00645520">
        <w:rPr>
          <w:rFonts w:eastAsia="Calibri" w:cstheme="minorHAnsi"/>
        </w:rPr>
        <w:t>2</w:t>
      </w:r>
      <w:r w:rsidR="00A9211D">
        <w:rPr>
          <w:rFonts w:eastAsia="Calibri" w:cstheme="minorHAnsi"/>
        </w:rPr>
        <w:t>2</w:t>
      </w:r>
      <w:r w:rsidR="00645520" w:rsidRPr="00A0250D">
        <w:rPr>
          <w:rFonts w:eastAsia="Calibri" w:cstheme="minorHAnsi"/>
        </w:rPr>
        <w:t xml:space="preserve">. godine iznose </w:t>
      </w:r>
      <w:r w:rsidR="00EE05F7">
        <w:rPr>
          <w:rFonts w:eastAsia="Calibri" w:cstheme="minorHAnsi"/>
        </w:rPr>
        <w:t>12.625.009,52</w:t>
      </w:r>
      <w:r w:rsidR="000F2429">
        <w:rPr>
          <w:rFonts w:eastAsia="Calibri" w:cstheme="minorHAnsi"/>
        </w:rPr>
        <w:t xml:space="preserve"> </w:t>
      </w:r>
      <w:r w:rsidR="00645520" w:rsidRPr="00A0250D">
        <w:rPr>
          <w:rFonts w:eastAsia="Calibri" w:cstheme="minorHAnsi"/>
        </w:rPr>
        <w:t>kun</w:t>
      </w:r>
      <w:r w:rsidR="00A9211D">
        <w:rPr>
          <w:rFonts w:eastAsia="Calibri" w:cstheme="minorHAnsi"/>
        </w:rPr>
        <w:t>u</w:t>
      </w:r>
      <w:r w:rsidR="00645520" w:rsidRPr="00A0250D">
        <w:rPr>
          <w:rFonts w:eastAsia="Calibri" w:cstheme="minorHAnsi"/>
        </w:rPr>
        <w:t xml:space="preserve">, dok ukupno ostvareni rashodi i izdaci iznose </w:t>
      </w:r>
      <w:r w:rsidR="002244CB">
        <w:rPr>
          <w:rFonts w:eastAsia="Calibri" w:cstheme="minorHAnsi"/>
        </w:rPr>
        <w:t>12.488.042,69</w:t>
      </w:r>
      <w:r w:rsidR="00FC35EC">
        <w:rPr>
          <w:rFonts w:eastAsia="Calibri" w:cstheme="minorHAnsi"/>
        </w:rPr>
        <w:t xml:space="preserve"> kuna</w:t>
      </w:r>
      <w:r w:rsidR="00645520" w:rsidRPr="00A0250D">
        <w:rPr>
          <w:rFonts w:eastAsia="Calibri" w:cstheme="minorHAnsi"/>
        </w:rPr>
        <w:t xml:space="preserve">. </w:t>
      </w:r>
      <w:r w:rsidR="00662E0A">
        <w:rPr>
          <w:rFonts w:eastAsia="Calibri" w:cstheme="minorHAnsi"/>
        </w:rPr>
        <w:t xml:space="preserve"> </w:t>
      </w:r>
      <w:r w:rsidR="001D3E59">
        <w:rPr>
          <w:rFonts w:ascii="Times New Roman" w:hAnsi="Times New Roman"/>
          <w:sz w:val="24"/>
          <w:szCs w:val="24"/>
        </w:rPr>
        <w:t>S obzirom na  preneseni višak (konto 92211) iz prethodne godine</w:t>
      </w:r>
      <w:r w:rsidR="00EE05F7">
        <w:rPr>
          <w:rFonts w:ascii="Times New Roman" w:hAnsi="Times New Roman"/>
          <w:sz w:val="24"/>
          <w:szCs w:val="24"/>
        </w:rPr>
        <w:t>10.054,37kn</w:t>
      </w:r>
      <w:r w:rsidR="001D3E59">
        <w:rPr>
          <w:rFonts w:ascii="Times New Roman" w:hAnsi="Times New Roman"/>
          <w:sz w:val="24"/>
          <w:szCs w:val="24"/>
        </w:rPr>
        <w:t xml:space="preserve"> koji je  utrošen u 2022, u </w:t>
      </w:r>
      <w:r w:rsidR="005437F1">
        <w:rPr>
          <w:rFonts w:ascii="Times New Roman" w:hAnsi="Times New Roman"/>
          <w:sz w:val="24"/>
          <w:szCs w:val="24"/>
        </w:rPr>
        <w:t>raspoloživi višak u slijedećem razdoblju iznosi 1</w:t>
      </w:r>
      <w:r w:rsidR="002244CB">
        <w:rPr>
          <w:rFonts w:ascii="Times New Roman" w:hAnsi="Times New Roman"/>
          <w:sz w:val="24"/>
          <w:szCs w:val="24"/>
        </w:rPr>
        <w:t xml:space="preserve">47.021,20 </w:t>
      </w:r>
      <w:r w:rsidR="005437F1">
        <w:rPr>
          <w:rFonts w:ascii="Times New Roman" w:hAnsi="Times New Roman"/>
          <w:sz w:val="24"/>
          <w:szCs w:val="24"/>
        </w:rPr>
        <w:t>kuna</w:t>
      </w:r>
      <w:r w:rsidR="001D3E59">
        <w:rPr>
          <w:rFonts w:ascii="Times New Roman" w:hAnsi="Times New Roman"/>
          <w:sz w:val="24"/>
          <w:szCs w:val="24"/>
        </w:rPr>
        <w:t xml:space="preserve">. </w:t>
      </w:r>
    </w:p>
    <w:p w:rsidR="00645520" w:rsidRPr="00A0250D" w:rsidRDefault="00645520" w:rsidP="00645520">
      <w:pPr>
        <w:spacing w:after="0" w:line="360" w:lineRule="auto"/>
        <w:jc w:val="both"/>
        <w:rPr>
          <w:rFonts w:eastAsia="Calibri" w:cstheme="minorHAnsi"/>
        </w:rPr>
      </w:pPr>
    </w:p>
    <w:p w:rsidR="00645520" w:rsidRPr="009B4258" w:rsidRDefault="00645520" w:rsidP="0064552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B425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Tablica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9B425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Ostvarenje prihoda i rashoda po izvorima financiranja</w:t>
      </w:r>
    </w:p>
    <w:tbl>
      <w:tblPr>
        <w:tblW w:w="9948" w:type="dxa"/>
        <w:tblInd w:w="103" w:type="dxa"/>
        <w:tblLook w:val="04A0" w:firstRow="1" w:lastRow="0" w:firstColumn="1" w:lastColumn="0" w:noHBand="0" w:noVBand="1"/>
      </w:tblPr>
      <w:tblGrid>
        <w:gridCol w:w="5340"/>
        <w:gridCol w:w="1701"/>
        <w:gridCol w:w="1701"/>
        <w:gridCol w:w="1426"/>
      </w:tblGrid>
      <w:tr w:rsidR="00645520" w:rsidRPr="009B4258" w:rsidTr="00F217D7">
        <w:trPr>
          <w:trHeight w:val="615"/>
        </w:trPr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20" w:rsidRPr="009B6491" w:rsidRDefault="00645520" w:rsidP="001A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r-HR"/>
              </w:rPr>
            </w:pPr>
            <w:r w:rsidRPr="009B64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r-HR"/>
              </w:rPr>
              <w:t>IZVOR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20" w:rsidRPr="009B6491" w:rsidRDefault="00645520" w:rsidP="001A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r-HR"/>
              </w:rPr>
            </w:pPr>
            <w:r w:rsidRPr="009B64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r-HR"/>
              </w:rPr>
              <w:t>PRIHOD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20" w:rsidRPr="009B6491" w:rsidRDefault="00645520" w:rsidP="001A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r-HR"/>
              </w:rPr>
            </w:pPr>
            <w:r w:rsidRPr="009B64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r-HR"/>
              </w:rPr>
              <w:t>RASHOD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520" w:rsidRPr="009B6491" w:rsidRDefault="00645520" w:rsidP="001A3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r-HR"/>
              </w:rPr>
            </w:pPr>
            <w:r w:rsidRPr="009B64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r-HR"/>
              </w:rPr>
              <w:t>Višak / Manjak</w:t>
            </w:r>
          </w:p>
        </w:tc>
      </w:tr>
      <w:tr w:rsidR="00645520" w:rsidRPr="009B4258" w:rsidTr="00F217D7">
        <w:trPr>
          <w:trHeight w:val="402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20" w:rsidRPr="009B4258" w:rsidRDefault="00645520" w:rsidP="001A307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B425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Tekuće pomoći 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–</w:t>
            </w:r>
            <w:r w:rsidRPr="009B425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državni proračun</w:t>
            </w:r>
            <w:r w:rsidR="000D3B2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-plaće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20" w:rsidRPr="009B4258" w:rsidRDefault="001317A4" w:rsidP="001317A4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8.550.481,78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20" w:rsidRPr="009B4258" w:rsidRDefault="001317A4" w:rsidP="002F6EE8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8.550.481,78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20" w:rsidRPr="009B4258" w:rsidRDefault="00645520" w:rsidP="001A3070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</w:t>
            </w:r>
          </w:p>
        </w:tc>
      </w:tr>
      <w:tr w:rsidR="00645520" w:rsidRPr="009B4258" w:rsidTr="00F217D7">
        <w:trPr>
          <w:trHeight w:val="402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5520" w:rsidRPr="009B4258" w:rsidRDefault="001C6F97" w:rsidP="001A307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lang w:eastAsia="hr-HR"/>
              </w:rPr>
              <w:t>Tekuće pomoći</w:t>
            </w:r>
            <w:r w:rsidR="00645520">
              <w:rPr>
                <w:rFonts w:ascii="Times New Roman" w:eastAsia="Times New Roman" w:hAnsi="Times New Roman"/>
                <w:color w:val="000000"/>
                <w:lang w:eastAsia="hr-HR"/>
              </w:rPr>
              <w:t>- državni proračun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5520" w:rsidRPr="009B4258" w:rsidRDefault="001317A4" w:rsidP="00AE3EED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333.582,27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5520" w:rsidRPr="009B4258" w:rsidRDefault="000E42FF" w:rsidP="000D3B2F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332.475,80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5520" w:rsidRPr="009B4258" w:rsidRDefault="000E42FF" w:rsidP="000E42FF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1.106,47</w:t>
            </w:r>
          </w:p>
        </w:tc>
      </w:tr>
      <w:tr w:rsidR="00DB3023" w:rsidRPr="009B4258" w:rsidTr="00F217D7">
        <w:trPr>
          <w:trHeight w:val="402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023" w:rsidRPr="009B4258" w:rsidRDefault="00DB3023" w:rsidP="00DB302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lang w:eastAsia="hr-HR"/>
              </w:rPr>
              <w:t>Kapitalne pomoći- državni proračun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023" w:rsidRDefault="0015144F" w:rsidP="001A3070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27.700</w:t>
            </w:r>
            <w:r w:rsidR="002244C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.62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023" w:rsidRDefault="0015144F" w:rsidP="001A3070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27.700</w:t>
            </w:r>
            <w:r w:rsidR="000B5C1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,62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023" w:rsidRDefault="00DB3023" w:rsidP="001A3070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</w:t>
            </w:r>
          </w:p>
        </w:tc>
      </w:tr>
      <w:tr w:rsidR="00645520" w:rsidRPr="009B4258" w:rsidTr="00F217D7">
        <w:trPr>
          <w:trHeight w:val="402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20" w:rsidRPr="009B4258" w:rsidRDefault="00645520" w:rsidP="001A307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B425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Tekuće pomoći - Općinski proračun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20" w:rsidRPr="009B4258" w:rsidRDefault="000B5C14" w:rsidP="00DB3023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8.415,00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20" w:rsidRPr="009B4258" w:rsidRDefault="000B5C14" w:rsidP="00DB3023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7.920,00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20" w:rsidRPr="009B4258" w:rsidRDefault="000B5C14" w:rsidP="001A3070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495,00</w:t>
            </w:r>
          </w:p>
        </w:tc>
      </w:tr>
      <w:tr w:rsidR="00DB3023" w:rsidRPr="009B4258" w:rsidTr="00F217D7">
        <w:trPr>
          <w:trHeight w:val="402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023" w:rsidRPr="009B4258" w:rsidRDefault="00DB3023" w:rsidP="00DB302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B425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Tekuće pomoći - 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Županijski</w:t>
            </w:r>
            <w:r w:rsidRPr="009B425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proračun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023" w:rsidRDefault="00147531" w:rsidP="001A3070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14.622,50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023" w:rsidRDefault="000B5C14" w:rsidP="001A3070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14.622,50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3023" w:rsidRDefault="000B5C14" w:rsidP="007C5673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0,00</w:t>
            </w:r>
          </w:p>
        </w:tc>
      </w:tr>
      <w:tr w:rsidR="00F217D7" w:rsidRPr="009B4258" w:rsidTr="00F217D7">
        <w:trPr>
          <w:trHeight w:val="402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7D7" w:rsidRPr="009B4258" w:rsidRDefault="00F217D7" w:rsidP="00F217D7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Tekuće pomoći od HZZ-a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7D7" w:rsidRDefault="00F217D7" w:rsidP="001A3070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122.016,36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7D7" w:rsidRDefault="00F217D7" w:rsidP="001A3070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23.835,07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7D7" w:rsidRDefault="00F217D7" w:rsidP="000B5C14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98.181,29</w:t>
            </w:r>
          </w:p>
        </w:tc>
      </w:tr>
      <w:tr w:rsidR="00645520" w:rsidRPr="009B4258" w:rsidTr="00F217D7">
        <w:trPr>
          <w:trHeight w:val="402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20" w:rsidRPr="009B4258" w:rsidRDefault="00645520" w:rsidP="001A307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B425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Prihodi od </w:t>
            </w:r>
            <w:proofErr w:type="spellStart"/>
            <w:r w:rsidRPr="009B425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sufinanc</w:t>
            </w:r>
            <w:proofErr w:type="spellEnd"/>
            <w:r w:rsidRPr="009B425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 cijene usluga, participacije i sl.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20" w:rsidRPr="009B4258" w:rsidRDefault="000B5C14" w:rsidP="001A3070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978.323,66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20" w:rsidRPr="009B4258" w:rsidRDefault="000B5C14" w:rsidP="001A3070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956.260,69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20" w:rsidRPr="009B4258" w:rsidRDefault="000B5C14" w:rsidP="000B5C14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22.062,97</w:t>
            </w:r>
          </w:p>
        </w:tc>
      </w:tr>
      <w:tr w:rsidR="00147531" w:rsidRPr="009B4258" w:rsidTr="00F217D7">
        <w:trPr>
          <w:trHeight w:val="402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1" w:rsidRPr="009B4258" w:rsidRDefault="00147531" w:rsidP="001A307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Prihodi od donacija</w:t>
            </w:r>
            <w:r w:rsidR="000B5C1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-tekuće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1" w:rsidRDefault="00F217D7" w:rsidP="000B5C14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10.145,45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1" w:rsidRDefault="000B5C14" w:rsidP="000B5C14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7.245,45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531" w:rsidRDefault="00F217D7" w:rsidP="001A3070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2.900,00</w:t>
            </w:r>
          </w:p>
        </w:tc>
      </w:tr>
      <w:tr w:rsidR="000B5C14" w:rsidRPr="009B4258" w:rsidTr="00F217D7">
        <w:trPr>
          <w:trHeight w:val="402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C14" w:rsidRPr="009B4258" w:rsidRDefault="000B5C14" w:rsidP="000B5C14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Prihodi od donacija-kapitalne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C14" w:rsidRDefault="000B5C14" w:rsidP="001A3070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457,00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C14" w:rsidRDefault="000B5C14" w:rsidP="00063D6F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457,00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C14" w:rsidRDefault="00F217D7" w:rsidP="001A3070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0,00</w:t>
            </w:r>
          </w:p>
        </w:tc>
      </w:tr>
      <w:tr w:rsidR="00645520" w:rsidRPr="009B4258" w:rsidTr="00F217D7">
        <w:trPr>
          <w:trHeight w:val="402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20" w:rsidRPr="009B4258" w:rsidRDefault="00645520" w:rsidP="001A307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B425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Ostali prihodi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20" w:rsidRPr="009B4258" w:rsidRDefault="00F217D7" w:rsidP="001A3070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52.301,86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20" w:rsidRPr="009B4258" w:rsidRDefault="00F217D7" w:rsidP="00F217D7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31.093,15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20" w:rsidRPr="009B4258" w:rsidRDefault="00F217D7" w:rsidP="001A3070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21.208,71</w:t>
            </w:r>
          </w:p>
        </w:tc>
      </w:tr>
      <w:tr w:rsidR="00645520" w:rsidRPr="009B4258" w:rsidTr="00F217D7">
        <w:trPr>
          <w:trHeight w:val="402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5520" w:rsidRPr="009B4258" w:rsidRDefault="00645520" w:rsidP="001A307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Prihodi od naknada šteta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5520" w:rsidRDefault="00F217D7" w:rsidP="001A3070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23.782,73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5520" w:rsidRDefault="00F217D7" w:rsidP="001A3070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22.715,97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5520" w:rsidRDefault="00F217D7" w:rsidP="001E0B8A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1.066,76</w:t>
            </w:r>
          </w:p>
        </w:tc>
      </w:tr>
      <w:tr w:rsidR="00645520" w:rsidRPr="009B4258" w:rsidTr="00F217D7">
        <w:trPr>
          <w:trHeight w:val="402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20" w:rsidRPr="009B4258" w:rsidRDefault="00645520" w:rsidP="001A307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B425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Opći prihodi i primici - Grad Pula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20" w:rsidRPr="009B4258" w:rsidRDefault="002244CB" w:rsidP="001A3070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1.154.613,18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20" w:rsidRPr="009B4258" w:rsidRDefault="00767190" w:rsidP="001A3070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1.154.613,18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20" w:rsidRPr="009B4258" w:rsidRDefault="00645520" w:rsidP="001A3070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</w:t>
            </w:r>
          </w:p>
        </w:tc>
      </w:tr>
      <w:tr w:rsidR="00767190" w:rsidRPr="009B4258" w:rsidTr="00F217D7">
        <w:trPr>
          <w:trHeight w:val="402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190" w:rsidRDefault="00767190" w:rsidP="001A307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B425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Opći prihodi i primici - Grad Pula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-pomoćnici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190" w:rsidRDefault="00767190" w:rsidP="00F217D7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109.261,35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190" w:rsidRDefault="00767190" w:rsidP="00AE3EED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109.261,35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7190" w:rsidRDefault="00767190" w:rsidP="001A3070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645520" w:rsidRPr="009B4258" w:rsidTr="00F217D7">
        <w:trPr>
          <w:trHeight w:val="402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5520" w:rsidRPr="009B4258" w:rsidRDefault="00645520" w:rsidP="001A307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Pomoći za projekt zajedno do znanja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5520" w:rsidRDefault="00F217D7" w:rsidP="00F217D7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299.745,76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5520" w:rsidRDefault="00F217D7" w:rsidP="00AE3EED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299.745,76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5520" w:rsidRPr="009B4258" w:rsidRDefault="00645520" w:rsidP="001A3070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</w:t>
            </w:r>
          </w:p>
        </w:tc>
      </w:tr>
      <w:tr w:rsidR="00645520" w:rsidRPr="009B4258" w:rsidTr="00F217D7">
        <w:trPr>
          <w:trHeight w:val="402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20" w:rsidRPr="009B4258" w:rsidRDefault="00645520" w:rsidP="001A307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B425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Decentralizirana sredstva škole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20" w:rsidRPr="009B4258" w:rsidRDefault="00F217D7" w:rsidP="00DB3023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939.560,00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20" w:rsidRPr="009B4258" w:rsidRDefault="00F217D7" w:rsidP="00AE3EED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939.560,00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20" w:rsidRPr="009B4258" w:rsidRDefault="00645520" w:rsidP="001A3070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B425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</w:t>
            </w:r>
          </w:p>
        </w:tc>
      </w:tr>
      <w:tr w:rsidR="00645520" w:rsidRPr="009B4258" w:rsidTr="00F217D7">
        <w:trPr>
          <w:trHeight w:val="303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520" w:rsidRPr="009B4258" w:rsidRDefault="00645520" w:rsidP="00DB3023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Višak 20</w:t>
            </w:r>
            <w:r w:rsidR="00AE3EE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</w:t>
            </w:r>
            <w:r w:rsidR="00DB3023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5520" w:rsidRDefault="003366C1" w:rsidP="001A3070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10.054,37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5520" w:rsidRDefault="00F217D7" w:rsidP="001A3070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10.054,37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5520" w:rsidRPr="009B4258" w:rsidRDefault="00645520" w:rsidP="001A3070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645520" w:rsidRPr="001C65A0" w:rsidTr="00F217D7">
        <w:trPr>
          <w:trHeight w:val="131"/>
        </w:trPr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20" w:rsidRPr="00FA0D5F" w:rsidRDefault="00645520" w:rsidP="001A3070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A0D5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SVEUKUPNO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20" w:rsidRPr="00FA0D5F" w:rsidRDefault="003366C1" w:rsidP="00147531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12.635.063,89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20" w:rsidRPr="00FA0D5F" w:rsidRDefault="003366C1" w:rsidP="008327E7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12.488.042,69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520" w:rsidRPr="00FA0D5F" w:rsidRDefault="00F217D7" w:rsidP="00C37983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147.021,20</w:t>
            </w:r>
          </w:p>
        </w:tc>
      </w:tr>
    </w:tbl>
    <w:p w:rsidR="00276565" w:rsidRDefault="00276565">
      <w:pPr>
        <w:rPr>
          <w:b/>
          <w:u w:val="single"/>
        </w:rPr>
      </w:pPr>
    </w:p>
    <w:p w:rsidR="00276565" w:rsidRDefault="00276565">
      <w:pPr>
        <w:rPr>
          <w:b/>
          <w:u w:val="single"/>
        </w:rPr>
      </w:pPr>
    </w:p>
    <w:p w:rsidR="00276565" w:rsidRDefault="00276565">
      <w:pPr>
        <w:rPr>
          <w:b/>
          <w:u w:val="single"/>
        </w:rPr>
      </w:pPr>
    </w:p>
    <w:p w:rsidR="00CC1E67" w:rsidRDefault="000F5BEF">
      <w:pPr>
        <w:rPr>
          <w:b/>
          <w:u w:val="single"/>
        </w:rPr>
      </w:pPr>
      <w:r w:rsidRPr="003D0BDB">
        <w:rPr>
          <w:b/>
          <w:u w:val="single"/>
        </w:rPr>
        <w:t xml:space="preserve">BILJEŠKE UZ POJEDINE POZICIJE IZVJEŠTAJA O PRIHODIMA I RASHODIMA, PRIMICIMA I IZDACIMA – OBRAZAC PR-RAS </w:t>
      </w:r>
    </w:p>
    <w:p w:rsidR="00656DC6" w:rsidRDefault="00656DC6">
      <w:pPr>
        <w:rPr>
          <w:b/>
          <w:u w:val="single"/>
        </w:rPr>
      </w:pPr>
    </w:p>
    <w:p w:rsidR="000F5BEF" w:rsidRDefault="00AE1D89">
      <w:r w:rsidRPr="00656DC6">
        <w:rPr>
          <w:b/>
        </w:rPr>
        <w:t xml:space="preserve">Bilješka 2   </w:t>
      </w:r>
      <w:r w:rsidR="00F24500" w:rsidRPr="00B90CA2">
        <w:t>Šifra 6</w:t>
      </w:r>
      <w:r w:rsidR="000F5BEF" w:rsidRPr="00656DC6">
        <w:rPr>
          <w:b/>
        </w:rPr>
        <w:t xml:space="preserve"> – PRIHODI POSLOVANJA</w:t>
      </w:r>
      <w:r w:rsidR="000F5BEF">
        <w:t xml:space="preserve"> Osnovne škole </w:t>
      </w:r>
      <w:r w:rsidR="006C78C0">
        <w:t>Veli Vrh Pula</w:t>
      </w:r>
      <w:r w:rsidR="000F5BEF">
        <w:t xml:space="preserve"> </w:t>
      </w:r>
      <w:r w:rsidR="000F3050">
        <w:t>veći su</w:t>
      </w:r>
      <w:r w:rsidR="000F5BEF">
        <w:t xml:space="preserve"> u odnosu na izvještajno razdoblje prethodne godine</w:t>
      </w:r>
      <w:r w:rsidR="00787971">
        <w:t xml:space="preserve"> i </w:t>
      </w:r>
      <w:r w:rsidR="000F5BEF">
        <w:t xml:space="preserve"> iznose </w:t>
      </w:r>
      <w:r>
        <w:t>12.625.009,52</w:t>
      </w:r>
      <w:r w:rsidR="006C78C0">
        <w:t xml:space="preserve"> k</w:t>
      </w:r>
      <w:r w:rsidR="000F5BEF">
        <w:t>n (</w:t>
      </w:r>
      <w:r w:rsidR="002470B0">
        <w:t>1</w:t>
      </w:r>
      <w:r>
        <w:t>09,6</w:t>
      </w:r>
      <w:r w:rsidR="000F5BEF">
        <w:t>%) kako slijedi:</w:t>
      </w:r>
    </w:p>
    <w:p w:rsidR="00656DC6" w:rsidRPr="00656DC6" w:rsidRDefault="00656DC6">
      <w:pPr>
        <w:rPr>
          <w:b/>
        </w:rPr>
      </w:pPr>
      <w:r w:rsidRPr="00656DC6">
        <w:rPr>
          <w:b/>
        </w:rPr>
        <w:t>Bilješka</w:t>
      </w:r>
      <w:r>
        <w:rPr>
          <w:b/>
        </w:rPr>
        <w:t xml:space="preserve"> 3</w:t>
      </w:r>
      <w:r w:rsidRPr="00656DC6">
        <w:rPr>
          <w:b/>
        </w:rPr>
        <w:t xml:space="preserve">  </w:t>
      </w:r>
      <w:r w:rsidRPr="00B90CA2">
        <w:t>Šifra 6341</w:t>
      </w:r>
      <w:r>
        <w:rPr>
          <w:b/>
        </w:rPr>
        <w:t xml:space="preserve"> –</w:t>
      </w:r>
      <w:r w:rsidRPr="00656DC6">
        <w:t xml:space="preserve">ove godine smo </w:t>
      </w:r>
      <w:r>
        <w:t xml:space="preserve">od HZZ-a  </w:t>
      </w:r>
      <w:r w:rsidRPr="00656DC6">
        <w:t>dobili</w:t>
      </w:r>
      <w:r>
        <w:rPr>
          <w:b/>
        </w:rPr>
        <w:t xml:space="preserve"> </w:t>
      </w:r>
      <w:r w:rsidRPr="00656DC6">
        <w:t>sre</w:t>
      </w:r>
      <w:r>
        <w:t>dstva za pripravnika psiholog</w:t>
      </w:r>
      <w:r w:rsidR="00C87117">
        <w:t>a</w:t>
      </w:r>
    </w:p>
    <w:p w:rsidR="009324AD" w:rsidRDefault="00656DC6">
      <w:r w:rsidRPr="00656DC6">
        <w:rPr>
          <w:b/>
        </w:rPr>
        <w:t>Bilješka</w:t>
      </w:r>
      <w:r>
        <w:rPr>
          <w:b/>
        </w:rPr>
        <w:t xml:space="preserve"> 4 </w:t>
      </w:r>
      <w:r w:rsidR="001D3E59">
        <w:t>Šifra 636</w:t>
      </w:r>
      <w:r w:rsidR="000F5BEF">
        <w:t xml:space="preserve"> –</w:t>
      </w:r>
      <w:r w:rsidR="009324AD">
        <w:t xml:space="preserve"> T</w:t>
      </w:r>
      <w:r w:rsidR="000F5BEF">
        <w:t xml:space="preserve">ekućih pomoći korisnicima iz proračuna koji im nije nadležan </w:t>
      </w:r>
    </w:p>
    <w:p w:rsidR="000F5BEF" w:rsidRDefault="009324AD" w:rsidP="001D3E59">
      <w:pPr>
        <w:pStyle w:val="Odlomakpopisa"/>
        <w:numPr>
          <w:ilvl w:val="3"/>
          <w:numId w:val="1"/>
        </w:numPr>
      </w:pPr>
      <w:r>
        <w:t xml:space="preserve">POMOĆI </w:t>
      </w:r>
      <w:r w:rsidR="000F5BEF">
        <w:t xml:space="preserve">MZOŠ – </w:t>
      </w:r>
      <w:r w:rsidR="00B122DE">
        <w:t>(</w:t>
      </w:r>
      <w:r w:rsidR="000F5BEF">
        <w:t>plaće za zapo</w:t>
      </w:r>
      <w:r w:rsidR="003D0BDB">
        <w:t>s</w:t>
      </w:r>
      <w:r w:rsidR="000F5BEF">
        <w:t>lene</w:t>
      </w:r>
      <w:r w:rsidR="00B122DE">
        <w:t>, prijevoz na posao i s posla, ostala materijalna prava te ostale naknade)</w:t>
      </w:r>
      <w:r w:rsidR="00B65C72">
        <w:t>,sredstva za sudske tužbe</w:t>
      </w:r>
    </w:p>
    <w:p w:rsidR="000F5BEF" w:rsidRDefault="009324AD" w:rsidP="009324AD">
      <w:pPr>
        <w:pStyle w:val="Odlomakpopisa"/>
        <w:numPr>
          <w:ilvl w:val="3"/>
          <w:numId w:val="1"/>
        </w:numPr>
      </w:pPr>
      <w:r>
        <w:t xml:space="preserve">POMOĆI </w:t>
      </w:r>
      <w:r w:rsidR="000F5BEF">
        <w:t xml:space="preserve">OSTALE OPĆINE – plaća za </w:t>
      </w:r>
      <w:r w:rsidR="003D0BDB">
        <w:t>učiteljice produženog boravka</w:t>
      </w:r>
    </w:p>
    <w:p w:rsidR="0027633F" w:rsidRDefault="0027633F" w:rsidP="0027633F">
      <w:pPr>
        <w:pStyle w:val="Odlomakpopisa"/>
        <w:numPr>
          <w:ilvl w:val="3"/>
          <w:numId w:val="1"/>
        </w:numPr>
      </w:pPr>
      <w:r>
        <w:t>POMOĆI –Županija-troškovi natjecanja</w:t>
      </w:r>
    </w:p>
    <w:p w:rsidR="00B65C72" w:rsidRDefault="00060C29">
      <w:r>
        <w:t>-</w:t>
      </w:r>
      <w:r w:rsidR="00275344">
        <w:t>Navedeni p</w:t>
      </w:r>
      <w:r w:rsidR="00B122DE">
        <w:t xml:space="preserve">rihodi bilježe </w:t>
      </w:r>
      <w:r w:rsidR="002B2DF2">
        <w:t>rast u odnosu na</w:t>
      </w:r>
      <w:r w:rsidR="00953D91">
        <w:t xml:space="preserve"> </w:t>
      </w:r>
      <w:r w:rsidR="00E50957">
        <w:t>isto razdoblje prošle godine</w:t>
      </w:r>
      <w:r w:rsidR="002B2DF2">
        <w:t xml:space="preserve"> jer je došlo do povećanja osnovice </w:t>
      </w:r>
      <w:r w:rsidR="00787971">
        <w:t xml:space="preserve">i koeficijenata </w:t>
      </w:r>
      <w:r w:rsidR="002B2DF2">
        <w:t xml:space="preserve"> zaposlenima</w:t>
      </w:r>
      <w:r w:rsidR="00B65C72">
        <w:t xml:space="preserve">. </w:t>
      </w:r>
      <w:proofErr w:type="spellStart"/>
      <w:r w:rsidR="00B65C72">
        <w:t>MZO</w:t>
      </w:r>
      <w:proofErr w:type="spellEnd"/>
      <w:r w:rsidR="00B65C72">
        <w:t xml:space="preserve"> je uplatilo i sredstva za sudske tužbe vezane za povećanje osnovice u 2016. i 2017. godini koje su radnici podnijeli u prosincu 2020.</w:t>
      </w:r>
      <w:r w:rsidR="00AE1D89">
        <w:t xml:space="preserve">  U odnosu na 2021. Županija je uplatila  više sredstava za natjecanja .</w:t>
      </w:r>
    </w:p>
    <w:p w:rsidR="00656DC6" w:rsidRDefault="00656DC6">
      <w:r>
        <w:t xml:space="preserve">Kapitalne pomoći- uplaćeno je manje sredstava za školske udžbenike </w:t>
      </w:r>
    </w:p>
    <w:p w:rsidR="003D0BDB" w:rsidRDefault="00656DC6">
      <w:r w:rsidRPr="00B90CA2">
        <w:rPr>
          <w:b/>
        </w:rPr>
        <w:t xml:space="preserve">Bilješka </w:t>
      </w:r>
      <w:r w:rsidR="00B90CA2" w:rsidRPr="00B90CA2">
        <w:rPr>
          <w:b/>
        </w:rPr>
        <w:t>5</w:t>
      </w:r>
      <w:r w:rsidR="00B90CA2">
        <w:rPr>
          <w:b/>
        </w:rPr>
        <w:t xml:space="preserve"> </w:t>
      </w:r>
      <w:r w:rsidR="003D0BDB">
        <w:t xml:space="preserve"> </w:t>
      </w:r>
      <w:r w:rsidR="001D3E59">
        <w:t>Šifra 6526</w:t>
      </w:r>
      <w:r w:rsidR="00060C29">
        <w:t>-</w:t>
      </w:r>
      <w:r w:rsidR="009324AD">
        <w:t xml:space="preserve">Ostali nespomenuti prihodi, u odnosu na promatrano razdoblje, realizirani su u </w:t>
      </w:r>
      <w:r w:rsidR="00060C29">
        <w:t xml:space="preserve">većem </w:t>
      </w:r>
      <w:r w:rsidR="00DC0E7D">
        <w:t xml:space="preserve"> iznosu zbog </w:t>
      </w:r>
      <w:r w:rsidR="00060C29">
        <w:t xml:space="preserve">smirivanja situacije vezane uz </w:t>
      </w:r>
      <w:r w:rsidR="005F21AF">
        <w:t xml:space="preserve"> COVID</w:t>
      </w:r>
      <w:r w:rsidR="00060C29">
        <w:t>19. Učenici su redovito išli u školu i koristili usluge školske prehrane</w:t>
      </w:r>
      <w:r>
        <w:t>.</w:t>
      </w:r>
    </w:p>
    <w:p w:rsidR="00B90CA2" w:rsidRDefault="00B90CA2" w:rsidP="00E50957">
      <w:pPr>
        <w:spacing w:after="0" w:line="276" w:lineRule="auto"/>
      </w:pPr>
      <w:r w:rsidRPr="00B90CA2">
        <w:rPr>
          <w:b/>
        </w:rPr>
        <w:t>Bilješka 6</w:t>
      </w:r>
      <w:r w:rsidRPr="00B90CA2">
        <w:t xml:space="preserve">  Šifra 663</w:t>
      </w:r>
      <w:r>
        <w:t>-Donacije:</w:t>
      </w:r>
    </w:p>
    <w:p w:rsidR="00B90CA2" w:rsidRDefault="00B90CA2" w:rsidP="00E50957">
      <w:pPr>
        <w:spacing w:after="0" w:line="276" w:lineRule="auto"/>
      </w:pPr>
      <w:r>
        <w:t>Tekuće donacije  -bilježimo više uplata donacija u odnosu na 2021. –uplate za djecu slabijeg imovinskog statusa</w:t>
      </w:r>
    </w:p>
    <w:p w:rsidR="00B90CA2" w:rsidRDefault="00B90CA2" w:rsidP="00E50957">
      <w:pPr>
        <w:spacing w:after="0" w:line="276" w:lineRule="auto"/>
      </w:pPr>
      <w:r>
        <w:t xml:space="preserve">Kapitalne donacije-donirane knjige za šk. </w:t>
      </w:r>
      <w:r w:rsidR="00C87117">
        <w:t>k</w:t>
      </w:r>
      <w:r>
        <w:t>njižnicu</w:t>
      </w:r>
    </w:p>
    <w:p w:rsidR="00B90CA2" w:rsidRDefault="00B90CA2" w:rsidP="00E50957">
      <w:pPr>
        <w:spacing w:after="0" w:line="276" w:lineRule="auto"/>
      </w:pPr>
    </w:p>
    <w:p w:rsidR="00E50957" w:rsidRDefault="00B90CA2" w:rsidP="00E50957">
      <w:pPr>
        <w:spacing w:after="0" w:line="276" w:lineRule="auto"/>
        <w:rPr>
          <w:rFonts w:eastAsia="Times New Roman" w:cstheme="minorHAnsi"/>
          <w:lang w:val="pt-BR" w:eastAsia="hr-HR"/>
        </w:rPr>
      </w:pPr>
      <w:r w:rsidRPr="00B90CA2">
        <w:rPr>
          <w:b/>
        </w:rPr>
        <w:t>Bilješka 7</w:t>
      </w:r>
      <w:r>
        <w:t xml:space="preserve">  </w:t>
      </w:r>
      <w:r w:rsidR="0027633F">
        <w:t>Šifra 671</w:t>
      </w:r>
      <w:r w:rsidR="00DC0E7D">
        <w:t xml:space="preserve"> </w:t>
      </w:r>
      <w:r w:rsidR="0021780F">
        <w:t>: -</w:t>
      </w:r>
      <w:r w:rsidR="003B6F5E">
        <w:t xml:space="preserve"> konto </w:t>
      </w:r>
      <w:r w:rsidR="0021780F">
        <w:t>6711</w:t>
      </w:r>
      <w:r w:rsidR="00DC0E7D">
        <w:t xml:space="preserve"> Prihodi iz nadležnog proračuna za financiranje rashoda poslovanja – evidentirani su prihodi od decentraliziranih sredstava </w:t>
      </w:r>
      <w:r w:rsidR="007D4F06">
        <w:t xml:space="preserve">i </w:t>
      </w:r>
      <w:r w:rsidR="00DC0E7D">
        <w:t xml:space="preserve">Grada Pule, kao osnivača. Navedeni prihodi </w:t>
      </w:r>
      <w:r w:rsidR="000F3050">
        <w:t>povećani su</w:t>
      </w:r>
      <w:r w:rsidR="005F21AF">
        <w:t xml:space="preserve"> </w:t>
      </w:r>
      <w:r w:rsidR="00DC0E7D">
        <w:t xml:space="preserve"> u odnosu na 20</w:t>
      </w:r>
      <w:r w:rsidR="002470B0">
        <w:t>2</w:t>
      </w:r>
      <w:r w:rsidR="00060C29">
        <w:t>1</w:t>
      </w:r>
      <w:r w:rsidR="00DC0E7D">
        <w:t>. godinu</w:t>
      </w:r>
      <w:r w:rsidR="000F3050">
        <w:t xml:space="preserve">. </w:t>
      </w:r>
      <w:r>
        <w:t>P</w:t>
      </w:r>
      <w:r w:rsidR="00060C29">
        <w:rPr>
          <w:rFonts w:eastAsia="Times New Roman" w:cstheme="minorHAnsi"/>
          <w:lang w:val="pt-BR" w:eastAsia="hr-HR"/>
        </w:rPr>
        <w:t>ovećala se osnovica za zaposlene</w:t>
      </w:r>
      <w:r>
        <w:rPr>
          <w:rFonts w:eastAsia="Times New Roman" w:cstheme="minorHAnsi"/>
          <w:lang w:val="pt-BR" w:eastAsia="hr-HR"/>
        </w:rPr>
        <w:t xml:space="preserve"> i znosi naknada</w:t>
      </w:r>
      <w:r w:rsidR="00060C29">
        <w:rPr>
          <w:rFonts w:eastAsia="Times New Roman" w:cstheme="minorHAnsi"/>
          <w:lang w:val="pt-BR" w:eastAsia="hr-HR"/>
        </w:rPr>
        <w:t>.</w:t>
      </w:r>
      <w:r>
        <w:rPr>
          <w:rFonts w:eastAsia="Times New Roman" w:cstheme="minorHAnsi"/>
          <w:lang w:val="pt-BR" w:eastAsia="hr-HR"/>
        </w:rPr>
        <w:t>Uveden je i građanski odgoj.</w:t>
      </w:r>
      <w:r w:rsidR="00E50957">
        <w:rPr>
          <w:rFonts w:eastAsia="Times New Roman" w:cstheme="minorHAnsi"/>
          <w:lang w:val="pt-BR" w:eastAsia="hr-HR"/>
        </w:rPr>
        <w:t xml:space="preserve"> </w:t>
      </w:r>
    </w:p>
    <w:p w:rsidR="00B90CA2" w:rsidRPr="00991192" w:rsidRDefault="0021780F" w:rsidP="0021780F">
      <w:pPr>
        <w:spacing w:after="0" w:line="276" w:lineRule="auto"/>
        <w:rPr>
          <w:rFonts w:eastAsia="Times New Roman" w:cstheme="minorHAnsi"/>
          <w:lang w:val="pt-BR" w:eastAsia="hr-HR"/>
        </w:rPr>
      </w:pPr>
      <w:r>
        <w:rPr>
          <w:rFonts w:eastAsia="Times New Roman" w:cstheme="minorHAnsi"/>
          <w:lang w:val="pt-BR" w:eastAsia="hr-HR"/>
        </w:rPr>
        <w:t>-</w:t>
      </w:r>
      <w:r w:rsidR="003B6F5E">
        <w:rPr>
          <w:rFonts w:eastAsia="Times New Roman" w:cstheme="minorHAnsi"/>
          <w:lang w:val="pt-BR" w:eastAsia="hr-HR"/>
        </w:rPr>
        <w:t>konto</w:t>
      </w:r>
      <w:r w:rsidR="00B90CA2">
        <w:rPr>
          <w:rFonts w:eastAsia="Times New Roman" w:cstheme="minorHAnsi"/>
          <w:lang w:val="pt-BR" w:eastAsia="hr-HR"/>
        </w:rPr>
        <w:t xml:space="preserve"> 6712 -</w:t>
      </w:r>
      <w:r w:rsidRPr="0021780F">
        <w:t xml:space="preserve"> </w:t>
      </w:r>
      <w:r>
        <w:t>Prihodi iz nadležnog proračuna za financiranje rashoda za nabavu nefinancijske imovine- više sredstava za knjige za školsku knjižnicu</w:t>
      </w:r>
    </w:p>
    <w:p w:rsidR="00DC0E7D" w:rsidRDefault="00DC0E7D"/>
    <w:p w:rsidR="00FF5E07" w:rsidRDefault="0021780F" w:rsidP="00FF5E07">
      <w:r w:rsidRPr="003B6F5E">
        <w:rPr>
          <w:b/>
        </w:rPr>
        <w:t xml:space="preserve">Bilješka 8  </w:t>
      </w:r>
      <w:r w:rsidR="0027633F" w:rsidRPr="003B6F5E">
        <w:t xml:space="preserve">Šifra </w:t>
      </w:r>
      <w:r w:rsidRPr="003B6F5E">
        <w:t>3</w:t>
      </w:r>
      <w:r w:rsidR="00FF5E07" w:rsidRPr="003B6F5E">
        <w:rPr>
          <w:b/>
        </w:rPr>
        <w:t xml:space="preserve"> – RASHODI POSLOVANJA</w:t>
      </w:r>
      <w:r w:rsidR="00FF5E07">
        <w:t xml:space="preserve"> Osnovne škole Veli Vrh Pula  iznose </w:t>
      </w:r>
      <w:r>
        <w:t>12.430.621,15</w:t>
      </w:r>
      <w:r w:rsidR="00FF5E07">
        <w:t>kn (1</w:t>
      </w:r>
      <w:r w:rsidR="00060C29">
        <w:t>07,8</w:t>
      </w:r>
      <w:r w:rsidR="00FF5E07">
        <w:t>) kako slijedi:</w:t>
      </w:r>
    </w:p>
    <w:p w:rsidR="00FF5E07" w:rsidRDefault="0027633F" w:rsidP="00FF5E07">
      <w:r>
        <w:t>Šifra 31</w:t>
      </w:r>
      <w:r w:rsidR="00FF5E07">
        <w:t xml:space="preserve"> – Rashodi za zaposlene </w:t>
      </w:r>
      <w:r>
        <w:t xml:space="preserve"> indeks iznosi</w:t>
      </w:r>
      <w:r w:rsidR="00FF5E07">
        <w:t xml:space="preserve"> </w:t>
      </w:r>
      <w:r w:rsidR="00953D91">
        <w:t>1</w:t>
      </w:r>
      <w:r w:rsidR="00060C29">
        <w:t>0</w:t>
      </w:r>
      <w:r w:rsidR="0021780F">
        <w:t>3,9</w:t>
      </w:r>
      <w:r w:rsidR="00FF5E07">
        <w:t xml:space="preserve">% </w:t>
      </w:r>
      <w:r>
        <w:t>,</w:t>
      </w:r>
      <w:r w:rsidR="00FF5E07">
        <w:t xml:space="preserve"> u odnosu na prošlu godinu, odstupanja su zabilježena: </w:t>
      </w:r>
    </w:p>
    <w:p w:rsidR="00FF5E07" w:rsidRDefault="0027633F" w:rsidP="00FF5E07">
      <w:r>
        <w:t>Šifra311</w:t>
      </w:r>
      <w:r w:rsidR="00FF5E07">
        <w:t xml:space="preserve"> Plaće (bruto)</w:t>
      </w:r>
      <w:r w:rsidR="00FF5E07" w:rsidRPr="00DC5E08">
        <w:t xml:space="preserve"> </w:t>
      </w:r>
      <w:r w:rsidR="00FF5E07">
        <w:t>bilježe</w:t>
      </w:r>
      <w:r w:rsidR="00060C29">
        <w:t xml:space="preserve"> indeks </w:t>
      </w:r>
      <w:r w:rsidR="00FF5E07">
        <w:t xml:space="preserve"> rast</w:t>
      </w:r>
      <w:r w:rsidR="00060C29">
        <w:t>a</w:t>
      </w:r>
      <w:r w:rsidR="00FF5E07">
        <w:t xml:space="preserve"> 1</w:t>
      </w:r>
      <w:r w:rsidR="00060C29">
        <w:t>0</w:t>
      </w:r>
      <w:r w:rsidR="0021780F">
        <w:t>36</w:t>
      </w:r>
      <w:r w:rsidR="00FF5E07">
        <w:t xml:space="preserve">%  u odnosu na </w:t>
      </w:r>
      <w:r w:rsidR="00060C29">
        <w:t>2021</w:t>
      </w:r>
      <w:r w:rsidR="00FF5E07">
        <w:t xml:space="preserve">.g jer je došlo do primjene nove </w:t>
      </w:r>
      <w:r w:rsidR="00060C29">
        <w:t>osnovice</w:t>
      </w:r>
      <w:r w:rsidR="00FF5E07">
        <w:t xml:space="preserve"> za obračun plaća</w:t>
      </w:r>
      <w:r>
        <w:t xml:space="preserve"> i koeficijenata</w:t>
      </w:r>
      <w:r w:rsidR="0021780F">
        <w:t>, a povećan je iznos naknada</w:t>
      </w:r>
      <w:r w:rsidR="00FF5E07">
        <w:t>.</w:t>
      </w:r>
      <w:r w:rsidR="00FF5E07" w:rsidRPr="00E50957">
        <w:t xml:space="preserve"> </w:t>
      </w:r>
      <w:proofErr w:type="spellStart"/>
      <w:r w:rsidR="00FF5E07">
        <w:t>MZO</w:t>
      </w:r>
      <w:proofErr w:type="spellEnd"/>
      <w:r w:rsidR="00FF5E07">
        <w:t xml:space="preserve"> je uplatilo i </w:t>
      </w:r>
      <w:r w:rsidR="0021780F">
        <w:t xml:space="preserve"> preostala </w:t>
      </w:r>
      <w:r w:rsidR="0021780F">
        <w:lastRenderedPageBreak/>
        <w:t xml:space="preserve">(većinu) </w:t>
      </w:r>
      <w:r w:rsidR="00FF5E07">
        <w:t>sredstva za sudske tužbe vezane za povećanje osnovice u 2016. i 2017. godini koje su radnici podnijeli u prosincu 2020.</w:t>
      </w:r>
    </w:p>
    <w:p w:rsidR="00FF5E07" w:rsidRDefault="0027633F" w:rsidP="00FF5E07">
      <w:r>
        <w:t>Šifra 3113</w:t>
      </w:r>
      <w:r w:rsidR="00FF5E07">
        <w:t xml:space="preserve">  Plaće za prekovremeni rad bilježe  značajan </w:t>
      </w:r>
      <w:r w:rsidR="00060C29">
        <w:t>rast</w:t>
      </w:r>
      <w:r w:rsidR="00FF5E07">
        <w:t xml:space="preserve"> zbog </w:t>
      </w:r>
      <w:r w:rsidR="00060C29">
        <w:t xml:space="preserve">povećanja </w:t>
      </w:r>
      <w:r w:rsidR="00FF5E07">
        <w:t xml:space="preserve">  broja odrađenih prekovremenih sati  zamjena unutar škole</w:t>
      </w:r>
      <w:r w:rsidR="00060C29">
        <w:t xml:space="preserve"> i novoupisanih učenika iz inozemstva</w:t>
      </w:r>
      <w:r>
        <w:t xml:space="preserve"> koji su po Odluci  bili uključeni u pripremnu nastavu hrvatskog jezika </w:t>
      </w:r>
      <w:r w:rsidR="00FF5E07">
        <w:t xml:space="preserve">. </w:t>
      </w:r>
    </w:p>
    <w:p w:rsidR="00FF5E07" w:rsidRDefault="0027633F" w:rsidP="00FF5E07">
      <w:r>
        <w:t>Šifra 3114</w:t>
      </w:r>
      <w:r w:rsidR="00FF5E07">
        <w:t xml:space="preserve"> Plaće za posebne uvjete  bilježe porast zbog većeg broja rješenja za prilagođene programe sa djecom. </w:t>
      </w:r>
    </w:p>
    <w:p w:rsidR="0021780F" w:rsidRDefault="0021780F" w:rsidP="00FF5E07">
      <w:r w:rsidRPr="0021780F">
        <w:rPr>
          <w:b/>
        </w:rPr>
        <w:t>Bilješka 9</w:t>
      </w:r>
      <w:r>
        <w:t xml:space="preserve"> </w:t>
      </w:r>
      <w:r w:rsidR="0027633F">
        <w:t>Šifra 312</w:t>
      </w:r>
      <w:r w:rsidR="00FF5E07">
        <w:t xml:space="preserve"> Ostali rashodi za zaposlene indeks ostvarenja  veći je u odnosu na  isto razdoblje , a rezultat su isplaćenih prava  iz Kolektivnog ugovora</w:t>
      </w:r>
      <w:r>
        <w:t>:</w:t>
      </w:r>
      <w:r w:rsidR="00FF5E07">
        <w:t xml:space="preserve"> jubilarne nagrade, otpremnine i ostale nagrade</w:t>
      </w:r>
      <w:r>
        <w:t xml:space="preserve"> kojima se u novom KU povećao iznos.</w:t>
      </w:r>
    </w:p>
    <w:p w:rsidR="00C24CD9" w:rsidRDefault="00C24CD9" w:rsidP="00FF5E07">
      <w:r w:rsidRPr="00C24CD9">
        <w:rPr>
          <w:b/>
        </w:rPr>
        <w:t>Bilješka 1</w:t>
      </w:r>
      <w:r>
        <w:rPr>
          <w:b/>
        </w:rPr>
        <w:t>0</w:t>
      </w:r>
      <w:r>
        <w:t xml:space="preserve"> Šifra 32 – Materijalni rashodi – primjećuju se povećanje  u odnosu na prošlu godinu je su ukinute mjere vezane uz </w:t>
      </w:r>
      <w:proofErr w:type="spellStart"/>
      <w:r>
        <w:t>Covid</w:t>
      </w:r>
      <w:proofErr w:type="spellEnd"/>
      <w:r>
        <w:t xml:space="preserve"> 19 te se nastava redovno održavala cijelo polugodište </w:t>
      </w:r>
      <w:r w:rsidR="003B6F5E">
        <w:t>. Veća odstupanja u odnosu na 2021. godinu zabilježena su :</w:t>
      </w:r>
    </w:p>
    <w:p w:rsidR="00FF5E07" w:rsidRPr="0021780F" w:rsidRDefault="0021780F" w:rsidP="00FF5E07">
      <w:r>
        <w:t xml:space="preserve"> </w:t>
      </w:r>
      <w:r w:rsidR="0027633F">
        <w:t>Šifra 3211</w:t>
      </w:r>
      <w:r w:rsidR="00FF5E07">
        <w:t xml:space="preserve"> – Službena putovanja i stručna usavršavanja odnose se na dnevnice, kotizacije, prijevoz i smještaj na službenim putovanjima, bilježe</w:t>
      </w:r>
      <w:r w:rsidR="0027633F">
        <w:t xml:space="preserve"> velika </w:t>
      </w:r>
      <w:r w:rsidR="00FF5E07">
        <w:t xml:space="preserve"> odstupanja u odnosu na isto razdoblje 202</w:t>
      </w:r>
      <w:r w:rsidR="00C31BB7">
        <w:t>1</w:t>
      </w:r>
      <w:r w:rsidR="00FF5E07">
        <w:t>.</w:t>
      </w:r>
      <w:r w:rsidR="00045FD2">
        <w:t xml:space="preserve"> </w:t>
      </w:r>
      <w:r w:rsidR="00FF5E07">
        <w:t xml:space="preserve">Zbog  </w:t>
      </w:r>
      <w:r w:rsidR="00C31BB7">
        <w:t>ukidanja određenih epidemioloških mjera</w:t>
      </w:r>
      <w:r w:rsidR="00FF5E07">
        <w:rPr>
          <w:rFonts w:eastAsia="Times New Roman" w:cstheme="minorHAnsi"/>
          <w:lang w:val="pt-BR" w:eastAsia="hr-HR"/>
        </w:rPr>
        <w:t xml:space="preserve"> koje su se provodile vezano za COVID-19</w:t>
      </w:r>
      <w:r w:rsidR="00C31BB7">
        <w:rPr>
          <w:rFonts w:eastAsia="Times New Roman" w:cstheme="minorHAnsi"/>
          <w:lang w:val="pt-BR" w:eastAsia="hr-HR"/>
        </w:rPr>
        <w:t xml:space="preserve"> </w:t>
      </w:r>
      <w:r w:rsidR="00045FD2">
        <w:rPr>
          <w:rFonts w:eastAsia="Times New Roman" w:cstheme="minorHAnsi"/>
          <w:lang w:val="pt-BR" w:eastAsia="hr-HR"/>
        </w:rPr>
        <w:t xml:space="preserve"> dozvoljen</w:t>
      </w:r>
      <w:r w:rsidR="00C31BB7">
        <w:rPr>
          <w:rFonts w:eastAsia="Times New Roman" w:cstheme="minorHAnsi"/>
          <w:lang w:val="pt-BR" w:eastAsia="hr-HR"/>
        </w:rPr>
        <w:t xml:space="preserve">i su </w:t>
      </w:r>
      <w:r w:rsidR="00FF5E07">
        <w:rPr>
          <w:rFonts w:eastAsia="Times New Roman" w:cstheme="minorHAnsi"/>
          <w:lang w:val="pt-BR" w:eastAsia="hr-HR"/>
        </w:rPr>
        <w:t xml:space="preserve"> </w:t>
      </w:r>
      <w:r w:rsidR="00C31BB7">
        <w:rPr>
          <w:rFonts w:eastAsia="Times New Roman" w:cstheme="minorHAnsi"/>
          <w:lang w:val="pt-BR" w:eastAsia="hr-HR"/>
        </w:rPr>
        <w:t xml:space="preserve">odlasci na , natjecanja, </w:t>
      </w:r>
      <w:r w:rsidR="00FF5E07">
        <w:rPr>
          <w:rFonts w:eastAsia="Times New Roman" w:cstheme="minorHAnsi"/>
          <w:lang w:val="pt-BR" w:eastAsia="hr-HR"/>
        </w:rPr>
        <w:t>seminar</w:t>
      </w:r>
      <w:r w:rsidR="00C31BB7">
        <w:rPr>
          <w:rFonts w:eastAsia="Times New Roman" w:cstheme="minorHAnsi"/>
          <w:lang w:val="pt-BR" w:eastAsia="hr-HR"/>
        </w:rPr>
        <w:t>e i</w:t>
      </w:r>
      <w:r w:rsidR="00045FD2">
        <w:rPr>
          <w:rFonts w:eastAsia="Times New Roman" w:cstheme="minorHAnsi"/>
          <w:lang w:val="pt-BR" w:eastAsia="hr-HR"/>
        </w:rPr>
        <w:t xml:space="preserve"> </w:t>
      </w:r>
      <w:r w:rsidR="00FF5E07">
        <w:rPr>
          <w:rFonts w:eastAsia="Times New Roman" w:cstheme="minorHAnsi"/>
          <w:lang w:val="pt-BR" w:eastAsia="hr-HR"/>
        </w:rPr>
        <w:t xml:space="preserve"> izlet</w:t>
      </w:r>
      <w:r w:rsidR="00C31BB7">
        <w:rPr>
          <w:rFonts w:eastAsia="Times New Roman" w:cstheme="minorHAnsi"/>
          <w:lang w:val="pt-BR" w:eastAsia="hr-HR"/>
        </w:rPr>
        <w:t>e</w:t>
      </w:r>
      <w:r w:rsidR="00FF5E07">
        <w:rPr>
          <w:rFonts w:eastAsia="Times New Roman" w:cstheme="minorHAnsi"/>
          <w:lang w:val="pt-BR" w:eastAsia="hr-HR"/>
        </w:rPr>
        <w:t xml:space="preserve">.  </w:t>
      </w:r>
    </w:p>
    <w:p w:rsidR="008B7FF7" w:rsidRDefault="0021780F">
      <w:pPr>
        <w:rPr>
          <w:rFonts w:eastAsia="Times New Roman" w:cstheme="minorHAnsi"/>
          <w:lang w:val="pt-BR" w:eastAsia="hr-HR"/>
        </w:rPr>
      </w:pPr>
      <w:r>
        <w:rPr>
          <w:rFonts w:eastAsia="Times New Roman" w:cstheme="minorHAnsi"/>
          <w:lang w:val="pt-BR" w:eastAsia="hr-HR"/>
        </w:rPr>
        <w:t xml:space="preserve"> </w:t>
      </w:r>
      <w:r w:rsidR="00942E2D">
        <w:rPr>
          <w:rFonts w:eastAsia="Times New Roman" w:cstheme="minorHAnsi"/>
          <w:lang w:val="pt-BR" w:eastAsia="hr-HR"/>
        </w:rPr>
        <w:t>Šifra 3212-</w:t>
      </w:r>
      <w:r w:rsidR="00FF5E07">
        <w:rPr>
          <w:rFonts w:eastAsia="Times New Roman" w:cstheme="minorHAnsi"/>
          <w:lang w:val="pt-BR" w:eastAsia="hr-HR"/>
        </w:rPr>
        <w:t xml:space="preserve"> Naknade za pr</w:t>
      </w:r>
      <w:r w:rsidR="00045FD2">
        <w:rPr>
          <w:rFonts w:eastAsia="Times New Roman" w:cstheme="minorHAnsi"/>
          <w:lang w:val="pt-BR" w:eastAsia="hr-HR"/>
        </w:rPr>
        <w:t>i</w:t>
      </w:r>
      <w:r w:rsidR="00FF5E07">
        <w:rPr>
          <w:rFonts w:eastAsia="Times New Roman" w:cstheme="minorHAnsi"/>
          <w:lang w:val="pt-BR" w:eastAsia="hr-HR"/>
        </w:rPr>
        <w:t>jevoz na posao i s posla-</w:t>
      </w:r>
      <w:r w:rsidR="00FF5E07" w:rsidRPr="00FF5E07">
        <w:rPr>
          <w:rFonts w:eastAsia="Times New Roman" w:cstheme="minorHAnsi"/>
          <w:lang w:val="pt-BR" w:eastAsia="hr-HR"/>
        </w:rPr>
        <w:t xml:space="preserve"> </w:t>
      </w:r>
      <w:r w:rsidR="00FF5E07">
        <w:rPr>
          <w:rFonts w:eastAsia="Times New Roman" w:cstheme="minorHAnsi"/>
          <w:lang w:val="pt-BR" w:eastAsia="hr-HR"/>
        </w:rPr>
        <w:t>povećao se  iznos</w:t>
      </w:r>
      <w:r w:rsidR="00045FD2">
        <w:rPr>
          <w:rFonts w:eastAsia="Times New Roman" w:cstheme="minorHAnsi"/>
          <w:lang w:val="pt-BR" w:eastAsia="hr-HR"/>
        </w:rPr>
        <w:t xml:space="preserve"> </w:t>
      </w:r>
      <w:r w:rsidR="00FF5E07">
        <w:rPr>
          <w:rFonts w:eastAsia="Times New Roman" w:cstheme="minorHAnsi"/>
          <w:lang w:val="pt-BR" w:eastAsia="hr-HR"/>
        </w:rPr>
        <w:t xml:space="preserve"> zbog </w:t>
      </w:r>
      <w:r w:rsidR="00C31BB7">
        <w:rPr>
          <w:rFonts w:eastAsia="Times New Roman" w:cstheme="minorHAnsi"/>
          <w:lang w:val="pt-BR" w:eastAsia="hr-HR"/>
        </w:rPr>
        <w:t>većeg broja radnika koji su stekli pravo na plaćeni prijevoz</w:t>
      </w:r>
      <w:r w:rsidR="00FF5E07">
        <w:rPr>
          <w:rFonts w:eastAsia="Times New Roman" w:cstheme="minorHAnsi"/>
          <w:lang w:val="pt-BR" w:eastAsia="hr-HR"/>
        </w:rPr>
        <w:t xml:space="preserve"> </w:t>
      </w:r>
    </w:p>
    <w:p w:rsidR="00C24CD9" w:rsidRPr="00C24CD9" w:rsidRDefault="00C24CD9">
      <w:pPr>
        <w:rPr>
          <w:rFonts w:eastAsia="Times New Roman" w:cstheme="minorHAnsi"/>
          <w:lang w:val="pt-BR" w:eastAsia="hr-HR"/>
        </w:rPr>
      </w:pPr>
      <w:r>
        <w:rPr>
          <w:rFonts w:eastAsia="Times New Roman" w:cstheme="minorHAnsi"/>
          <w:b/>
          <w:lang w:val="pt-BR" w:eastAsia="hr-HR"/>
        </w:rPr>
        <w:t xml:space="preserve"> </w:t>
      </w:r>
      <w:r w:rsidRPr="00C24CD9">
        <w:rPr>
          <w:rFonts w:eastAsia="Times New Roman" w:cstheme="minorHAnsi"/>
          <w:lang w:val="pt-BR" w:eastAsia="hr-HR"/>
        </w:rPr>
        <w:t>Šifra 3213</w:t>
      </w:r>
      <w:r>
        <w:rPr>
          <w:rFonts w:eastAsia="Times New Roman" w:cstheme="minorHAnsi"/>
          <w:lang w:val="pt-BR" w:eastAsia="hr-HR"/>
        </w:rPr>
        <w:t xml:space="preserve">-Stručno usavršavanje –zaposlenici su nakon pauze opet počeli odlaziti na seminare i stručna savjetovanja  </w:t>
      </w:r>
    </w:p>
    <w:p w:rsidR="00196E85" w:rsidRDefault="00196E85">
      <w:r>
        <w:t>Šifra 3214 – Ostale naknade troškova zaposlenima odnosi se na korištenje osobnog automobila u službene svrhe. Ove godine u navedenom razdoblju bilo je manje korištenja osobnog automobila odlaskom u grad za potrebe Škole</w:t>
      </w:r>
    </w:p>
    <w:p w:rsidR="00942E2D" w:rsidRPr="00940F35" w:rsidRDefault="00C24CD9">
      <w:r w:rsidRPr="00C24CD9">
        <w:rPr>
          <w:rFonts w:eastAsia="Times New Roman" w:cstheme="minorHAnsi"/>
          <w:b/>
          <w:lang w:val="pt-BR" w:eastAsia="hr-HR"/>
        </w:rPr>
        <w:t>Bilješka 1</w:t>
      </w:r>
      <w:r w:rsidR="003B6F5E">
        <w:rPr>
          <w:rFonts w:eastAsia="Times New Roman" w:cstheme="minorHAnsi"/>
          <w:b/>
          <w:lang w:val="pt-BR" w:eastAsia="hr-HR"/>
        </w:rPr>
        <w:t>1</w:t>
      </w:r>
      <w:r>
        <w:rPr>
          <w:rFonts w:eastAsia="Times New Roman" w:cstheme="minorHAnsi"/>
          <w:lang w:val="pt-BR" w:eastAsia="hr-HR"/>
        </w:rPr>
        <w:t xml:space="preserve"> </w:t>
      </w:r>
      <w:r w:rsidR="00942E2D">
        <w:rPr>
          <w:rFonts w:eastAsia="Times New Roman" w:cstheme="minorHAnsi"/>
          <w:lang w:val="pt-BR" w:eastAsia="hr-HR"/>
        </w:rPr>
        <w:t>Šifra 322 –</w:t>
      </w:r>
      <w:r w:rsidR="00196E85">
        <w:rPr>
          <w:rFonts w:eastAsia="Times New Roman" w:cstheme="minorHAnsi"/>
          <w:lang w:val="pt-BR" w:eastAsia="hr-HR"/>
        </w:rPr>
        <w:t>R</w:t>
      </w:r>
      <w:r w:rsidR="00942E2D">
        <w:rPr>
          <w:rFonts w:eastAsia="Times New Roman" w:cstheme="minorHAnsi"/>
          <w:lang w:val="pt-BR" w:eastAsia="hr-HR"/>
        </w:rPr>
        <w:t xml:space="preserve">ashodi za materijal i energiju –poskupljenje energenata, a i trošilo se više jer su djeca redovito išla u </w:t>
      </w:r>
      <w:r w:rsidR="00196E85">
        <w:rPr>
          <w:rFonts w:eastAsia="Times New Roman" w:cstheme="minorHAnsi"/>
          <w:lang w:val="pt-BR" w:eastAsia="hr-HR"/>
        </w:rPr>
        <w:t>školu</w:t>
      </w:r>
      <w:r w:rsidR="00940F35">
        <w:rPr>
          <w:rFonts w:eastAsia="Times New Roman" w:cstheme="minorHAnsi"/>
          <w:lang w:val="pt-BR" w:eastAsia="hr-HR"/>
        </w:rPr>
        <w:t>.</w:t>
      </w:r>
      <w:r w:rsidR="00940F35" w:rsidRPr="00940F35">
        <w:t xml:space="preserve"> </w:t>
      </w:r>
      <w:r w:rsidR="00940F35">
        <w:t>Djeca su redovito koristila usluge prehrane  i povećao se broj korisnika</w:t>
      </w:r>
      <w:r w:rsidR="003B6F5E">
        <w:t xml:space="preserve"> usluge.</w:t>
      </w:r>
    </w:p>
    <w:p w:rsidR="00940F35" w:rsidRDefault="00940F35">
      <w:r w:rsidRPr="00940F35">
        <w:rPr>
          <w:b/>
        </w:rPr>
        <w:t>Bilješka 1</w:t>
      </w:r>
      <w:r w:rsidR="003B6F5E">
        <w:rPr>
          <w:b/>
        </w:rPr>
        <w:t>2</w:t>
      </w:r>
      <w:r>
        <w:t xml:space="preserve"> </w:t>
      </w:r>
      <w:r w:rsidR="00196E85">
        <w:t>Šifra 3</w:t>
      </w:r>
      <w:r>
        <w:t xml:space="preserve">23 </w:t>
      </w:r>
      <w:r w:rsidR="00196E85">
        <w:t xml:space="preserve"> </w:t>
      </w:r>
      <w:r>
        <w:t>Rashodi za usluge (Šifre 3231-3239)</w:t>
      </w:r>
    </w:p>
    <w:p w:rsidR="00940F35" w:rsidRDefault="00940F35">
      <w:r>
        <w:t xml:space="preserve">Šifra 3232 Usluge tek. i </w:t>
      </w:r>
      <w:proofErr w:type="spellStart"/>
      <w:r>
        <w:t>nv</w:t>
      </w:r>
      <w:proofErr w:type="spellEnd"/>
      <w:r>
        <w:t xml:space="preserve"> održavanja-</w:t>
      </w:r>
      <w:proofErr w:type="spellStart"/>
      <w:r>
        <w:t>primijećuje</w:t>
      </w:r>
      <w:proofErr w:type="spellEnd"/>
      <w:r>
        <w:t xml:space="preserve"> se smanjenje u odnosu na 2021.-većinom su bili samo planirani servisi, nije bilo hitnih intervencija. </w:t>
      </w:r>
    </w:p>
    <w:p w:rsidR="00940F35" w:rsidRDefault="00940F35">
      <w:r>
        <w:t>Šifra 3234 – povećanje jer je Škola radila cijelu godinu , a i iznosi cijena usluga su se povećali</w:t>
      </w:r>
    </w:p>
    <w:p w:rsidR="00940F35" w:rsidRDefault="00940F35">
      <w:r>
        <w:t xml:space="preserve">Šifra 3239- PB organiziran je za cijelu šk. godinu te se bilježi povećanje u odnosu na 2021. </w:t>
      </w:r>
      <w:proofErr w:type="spellStart"/>
      <w:r>
        <w:t>godinu,a</w:t>
      </w:r>
      <w:proofErr w:type="spellEnd"/>
      <w:r>
        <w:t xml:space="preserve">  povećao se</w:t>
      </w:r>
      <w:r w:rsidR="006F5684">
        <w:t xml:space="preserve"> i </w:t>
      </w:r>
      <w:r>
        <w:t xml:space="preserve"> broj korisnika u PB </w:t>
      </w:r>
    </w:p>
    <w:p w:rsidR="006F5684" w:rsidRDefault="006F5684">
      <w:r w:rsidRPr="006F5684">
        <w:rPr>
          <w:b/>
        </w:rPr>
        <w:t>Bilješka br.1</w:t>
      </w:r>
      <w:r w:rsidR="003B6F5E">
        <w:rPr>
          <w:b/>
        </w:rPr>
        <w:t>3</w:t>
      </w:r>
      <w:r>
        <w:t xml:space="preserve">  Šifra 329  </w:t>
      </w:r>
      <w:r w:rsidR="00122560">
        <w:t>-smanjenje u odnosu na 2021.g – isplaćen osjetno manji iznos za troškove sudskih postupaka</w:t>
      </w:r>
    </w:p>
    <w:p w:rsidR="00122560" w:rsidRDefault="00122560">
      <w:r w:rsidRPr="00122560">
        <w:rPr>
          <w:b/>
        </w:rPr>
        <w:t>Bilješka 1</w:t>
      </w:r>
      <w:r w:rsidR="003B6F5E">
        <w:rPr>
          <w:b/>
        </w:rPr>
        <w:t>4</w:t>
      </w:r>
      <w:r>
        <w:rPr>
          <w:b/>
        </w:rPr>
        <w:t xml:space="preserve">  </w:t>
      </w:r>
      <w:r w:rsidRPr="00122560">
        <w:t>Šifra 34</w:t>
      </w:r>
      <w:r>
        <w:t xml:space="preserve"> Financijski rashodi</w:t>
      </w:r>
      <w:r>
        <w:rPr>
          <w:b/>
        </w:rPr>
        <w:t>-</w:t>
      </w:r>
      <w:r w:rsidRPr="00122560">
        <w:t>smanjenje u odnosu na 2021.-plaćeno manje zateznih kamata za sudske</w:t>
      </w:r>
      <w:r>
        <w:rPr>
          <w:b/>
        </w:rPr>
        <w:t xml:space="preserve"> </w:t>
      </w:r>
      <w:r w:rsidRPr="00122560">
        <w:t>tužbe</w:t>
      </w:r>
    </w:p>
    <w:p w:rsidR="00122560" w:rsidRPr="00122560" w:rsidRDefault="00122560">
      <w:pPr>
        <w:rPr>
          <w:b/>
        </w:rPr>
      </w:pPr>
      <w:r w:rsidRPr="00122560">
        <w:rPr>
          <w:b/>
        </w:rPr>
        <w:t>Bilješka 1</w:t>
      </w:r>
      <w:r w:rsidR="003B6F5E">
        <w:rPr>
          <w:b/>
        </w:rPr>
        <w:t>5</w:t>
      </w:r>
      <w:r>
        <w:rPr>
          <w:b/>
        </w:rPr>
        <w:t xml:space="preserve">  </w:t>
      </w:r>
      <w:r w:rsidRPr="00122560">
        <w:t>Šifra 37</w:t>
      </w:r>
      <w:r>
        <w:t xml:space="preserve"> </w:t>
      </w:r>
      <w:r w:rsidRPr="00122560">
        <w:t>Naknad</w:t>
      </w:r>
      <w:r>
        <w:rPr>
          <w:b/>
        </w:rPr>
        <w:t xml:space="preserve">e </w:t>
      </w:r>
      <w:r w:rsidRPr="00122560">
        <w:t>građanima i kućanstvima</w:t>
      </w:r>
      <w:r>
        <w:rPr>
          <w:b/>
        </w:rPr>
        <w:t xml:space="preserve"> </w:t>
      </w:r>
      <w:r w:rsidRPr="00122560">
        <w:t>–bilježi se porast u odnosu na 20</w:t>
      </w:r>
      <w:r>
        <w:t>2</w:t>
      </w:r>
      <w:r w:rsidRPr="00122560">
        <w:t>1</w:t>
      </w:r>
      <w:r>
        <w:t>., nabavljeno više radnih udžbenika</w:t>
      </w:r>
    </w:p>
    <w:p w:rsidR="000B3485" w:rsidRDefault="00440C8F">
      <w:r>
        <w:rPr>
          <w:b/>
          <w:u w:val="single"/>
        </w:rPr>
        <w:lastRenderedPageBreak/>
        <w:t xml:space="preserve">Bilješka </w:t>
      </w:r>
      <w:r w:rsidR="003B6F5E">
        <w:rPr>
          <w:b/>
          <w:u w:val="single"/>
        </w:rPr>
        <w:t>16</w:t>
      </w:r>
      <w:r>
        <w:rPr>
          <w:b/>
          <w:u w:val="single"/>
        </w:rPr>
        <w:t xml:space="preserve"> </w:t>
      </w:r>
      <w:r w:rsidR="00196E85" w:rsidRPr="00440C8F">
        <w:rPr>
          <w:u w:val="single"/>
        </w:rPr>
        <w:t>Šifra 42</w:t>
      </w:r>
      <w:r w:rsidR="000B3485" w:rsidRPr="001B08B4">
        <w:rPr>
          <w:b/>
          <w:u w:val="single"/>
        </w:rPr>
        <w:t xml:space="preserve"> – RASHODI ZA NABAVU NEFINANCIJSKE IMOVINE</w:t>
      </w:r>
      <w:r w:rsidR="001B08B4">
        <w:t xml:space="preserve"> </w:t>
      </w:r>
      <w:r w:rsidR="00294D10">
        <w:t xml:space="preserve"> </w:t>
      </w:r>
      <w:r w:rsidR="001B08B4">
        <w:t xml:space="preserve">i iznose </w:t>
      </w:r>
      <w:r w:rsidR="00122560">
        <w:t>57.421,54</w:t>
      </w:r>
      <w:r w:rsidR="00C31BB7">
        <w:t xml:space="preserve"> </w:t>
      </w:r>
      <w:r w:rsidR="001B08B4">
        <w:t>kn (</w:t>
      </w:r>
      <w:r w:rsidR="00122560">
        <w:t>47,9%</w:t>
      </w:r>
      <w:r w:rsidR="001B08B4">
        <w:t>) kako slijedi:</w:t>
      </w:r>
    </w:p>
    <w:p w:rsidR="001B08B4" w:rsidRDefault="003B6F5E">
      <w:r>
        <w:t>-n</w:t>
      </w:r>
      <w:r w:rsidR="00196E85">
        <w:t>abavljena je oprema potrebna za redovno poslovanje škole i knjige za školsku knjižnicu.</w:t>
      </w:r>
    </w:p>
    <w:p w:rsidR="00122560" w:rsidRDefault="003B6F5E">
      <w:r>
        <w:t>-</w:t>
      </w:r>
      <w:r w:rsidR="00EE4945">
        <w:t>n</w:t>
      </w:r>
      <w:r w:rsidR="00122560">
        <w:t xml:space="preserve">abavljeno je manje  šk. udžbenika, a više radnih udžbenika ( </w:t>
      </w:r>
      <w:proofErr w:type="spellStart"/>
      <w:r w:rsidR="00122560">
        <w:t>kto</w:t>
      </w:r>
      <w:proofErr w:type="spellEnd"/>
      <w:r w:rsidR="00122560">
        <w:t xml:space="preserve"> 3)</w:t>
      </w:r>
    </w:p>
    <w:p w:rsidR="0018756C" w:rsidRDefault="0018756C">
      <w:pPr>
        <w:rPr>
          <w:b/>
          <w:u w:val="single"/>
        </w:rPr>
      </w:pPr>
    </w:p>
    <w:p w:rsidR="0099266E" w:rsidRPr="000C68B2" w:rsidRDefault="00131811">
      <w:pPr>
        <w:rPr>
          <w:b/>
          <w:u w:val="single"/>
        </w:rPr>
      </w:pPr>
      <w:r w:rsidRPr="000C68B2">
        <w:rPr>
          <w:b/>
          <w:u w:val="single"/>
        </w:rPr>
        <w:t>OBVEZNI ANALITIČKI PODACI</w:t>
      </w:r>
    </w:p>
    <w:p w:rsidR="005C0251" w:rsidRDefault="00440C8F">
      <w:r w:rsidRPr="00440C8F">
        <w:rPr>
          <w:b/>
        </w:rPr>
        <w:t xml:space="preserve">Bilješka </w:t>
      </w:r>
      <w:r w:rsidR="003B6F5E">
        <w:rPr>
          <w:b/>
        </w:rPr>
        <w:t>17</w:t>
      </w:r>
      <w:r w:rsidR="00131811">
        <w:t xml:space="preserve"> </w:t>
      </w:r>
      <w:r>
        <w:t xml:space="preserve"> Šifra Z-009</w:t>
      </w:r>
      <w:r w:rsidR="00131811">
        <w:t xml:space="preserve"> – Prosječan broj zaposlenih kod korisnika na osnovi </w:t>
      </w:r>
      <w:r w:rsidR="009F4E75">
        <w:t>sati manji</w:t>
      </w:r>
      <w:r w:rsidR="005C0251">
        <w:t xml:space="preserve"> je od </w:t>
      </w:r>
      <w:r>
        <w:t>istog razdoblja 2021.- zamjene i na kraći rok</w:t>
      </w:r>
      <w:r w:rsidR="00131811">
        <w:t xml:space="preserve"> </w:t>
      </w:r>
    </w:p>
    <w:p w:rsidR="00916EA9" w:rsidRDefault="00440C8F">
      <w:r w:rsidRPr="00440C8F">
        <w:rPr>
          <w:b/>
        </w:rPr>
        <w:t xml:space="preserve">Bilješka </w:t>
      </w:r>
      <w:r w:rsidR="003B6F5E">
        <w:rPr>
          <w:b/>
        </w:rPr>
        <w:t>18</w:t>
      </w:r>
      <w:r>
        <w:t xml:space="preserve">  Šifra 65267</w:t>
      </w:r>
      <w:r w:rsidR="00131811">
        <w:t xml:space="preserve"> –</w:t>
      </w:r>
      <w:r w:rsidR="005C0251">
        <w:t>Prihodi s osnove osiguranja, refundacije štete</w:t>
      </w:r>
      <w:r w:rsidR="00131811">
        <w:t xml:space="preserve"> – </w:t>
      </w:r>
      <w:r w:rsidR="005C0251">
        <w:t>o</w:t>
      </w:r>
      <w:r w:rsidR="00131811">
        <w:t xml:space="preserve">ve godine </w:t>
      </w:r>
      <w:r w:rsidR="00A5277B">
        <w:t xml:space="preserve">dobili smo </w:t>
      </w:r>
      <w:r w:rsidR="009F4E75">
        <w:t xml:space="preserve">više </w:t>
      </w:r>
      <w:r w:rsidR="00953D91">
        <w:t xml:space="preserve"> </w:t>
      </w:r>
      <w:r w:rsidR="00C87117">
        <w:t>s</w:t>
      </w:r>
      <w:bookmarkStart w:id="0" w:name="_GoBack"/>
      <w:bookmarkEnd w:id="0"/>
      <w:r w:rsidR="00A5277B">
        <w:t>redst</w:t>
      </w:r>
      <w:r w:rsidR="009F4E75">
        <w:t>a</w:t>
      </w:r>
      <w:r w:rsidR="00A5277B">
        <w:t xml:space="preserve">va  </w:t>
      </w:r>
      <w:r w:rsidR="005C0251">
        <w:t xml:space="preserve">od osiguranja  </w:t>
      </w:r>
    </w:p>
    <w:p w:rsidR="003B6F5E" w:rsidRDefault="003B6F5E">
      <w:r w:rsidRPr="003B6F5E">
        <w:rPr>
          <w:b/>
        </w:rPr>
        <w:t>Bilješka 19</w:t>
      </w:r>
      <w:r>
        <w:rPr>
          <w:b/>
        </w:rPr>
        <w:t xml:space="preserve"> </w:t>
      </w:r>
      <w:r w:rsidRPr="003B6F5E">
        <w:t>Šifra 63612</w:t>
      </w:r>
      <w:r>
        <w:t>-</w:t>
      </w:r>
      <w:r w:rsidR="00EE4945">
        <w:t xml:space="preserve"> uplaćeno više sredstava u odnosu na 2021.zbog povećanja osnovice za plaće i iznosa naknada.</w:t>
      </w:r>
    </w:p>
    <w:p w:rsidR="00EE4945" w:rsidRPr="003B6F5E" w:rsidRDefault="00EE4945">
      <w:pPr>
        <w:rPr>
          <w:b/>
        </w:rPr>
      </w:pPr>
      <w:r w:rsidRPr="00EE4945">
        <w:rPr>
          <w:b/>
        </w:rPr>
        <w:t>Bilješka 20</w:t>
      </w:r>
      <w:r>
        <w:t xml:space="preserve"> Šifra 63622- uplaćeno manje sredstva za šk. udžbenike koji se vode na </w:t>
      </w:r>
      <w:proofErr w:type="spellStart"/>
      <w:r>
        <w:t>kto</w:t>
      </w:r>
      <w:proofErr w:type="spellEnd"/>
      <w:r>
        <w:t xml:space="preserve"> 4</w:t>
      </w:r>
    </w:p>
    <w:p w:rsidR="00440C8F" w:rsidRDefault="00440C8F" w:rsidP="00A87859">
      <w:pPr>
        <w:rPr>
          <w:b/>
        </w:rPr>
      </w:pPr>
    </w:p>
    <w:p w:rsidR="00896D40" w:rsidRPr="00427813" w:rsidRDefault="00440C8F" w:rsidP="00440C8F">
      <w:pPr>
        <w:spacing w:after="200" w:line="276" w:lineRule="auto"/>
        <w:rPr>
          <w:rFonts w:eastAsia="Calibri" w:cstheme="minorHAnsi"/>
          <w:b/>
        </w:rPr>
      </w:pPr>
      <w:r w:rsidRPr="00440C8F">
        <w:rPr>
          <w:rFonts w:eastAsia="Calibri" w:cstheme="minorHAnsi"/>
          <w:b/>
        </w:rPr>
        <w:t>Bilješka 2</w:t>
      </w:r>
      <w:r w:rsidR="00EE4945">
        <w:rPr>
          <w:rFonts w:eastAsia="Calibri" w:cstheme="minorHAnsi"/>
          <w:b/>
        </w:rPr>
        <w:t>1</w:t>
      </w:r>
      <w:r>
        <w:rPr>
          <w:rFonts w:eastAsia="Calibri" w:cstheme="minorHAnsi"/>
          <w:b/>
        </w:rPr>
        <w:t xml:space="preserve">                            </w:t>
      </w:r>
      <w:r w:rsidR="00896D40" w:rsidRPr="00427813">
        <w:rPr>
          <w:rFonts w:eastAsia="Calibri" w:cstheme="minorHAnsi"/>
          <w:b/>
        </w:rPr>
        <w:t>Bilješke uz obrazac OBVEZE</w:t>
      </w:r>
    </w:p>
    <w:p w:rsidR="00896D40" w:rsidRPr="00427813" w:rsidRDefault="00045FD2" w:rsidP="00896D40">
      <w:pPr>
        <w:spacing w:after="0" w:line="36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 Obveze i</w:t>
      </w:r>
      <w:r w:rsidR="00896D40" w:rsidRPr="00427813">
        <w:rPr>
          <w:rFonts w:eastAsia="Calibri" w:cstheme="minorHAnsi"/>
        </w:rPr>
        <w:t xml:space="preserve">skazane obveze na dan </w:t>
      </w:r>
      <w:r w:rsidR="00896D40">
        <w:rPr>
          <w:rFonts w:eastAsia="Calibri" w:cstheme="minorHAnsi"/>
        </w:rPr>
        <w:t>3</w:t>
      </w:r>
      <w:r w:rsidR="00EE4945">
        <w:rPr>
          <w:rFonts w:eastAsia="Calibri" w:cstheme="minorHAnsi"/>
        </w:rPr>
        <w:t>1</w:t>
      </w:r>
      <w:r w:rsidR="00896D40">
        <w:rPr>
          <w:rFonts w:eastAsia="Calibri" w:cstheme="minorHAnsi"/>
        </w:rPr>
        <w:t>.</w:t>
      </w:r>
      <w:r w:rsidR="00EE4945">
        <w:rPr>
          <w:rFonts w:eastAsia="Calibri" w:cstheme="minorHAnsi"/>
        </w:rPr>
        <w:t>12</w:t>
      </w:r>
      <w:r w:rsidR="00896D40">
        <w:rPr>
          <w:rFonts w:eastAsia="Calibri" w:cstheme="minorHAnsi"/>
        </w:rPr>
        <w:t>.202</w:t>
      </w:r>
      <w:r w:rsidR="00AD3C5B">
        <w:rPr>
          <w:rFonts w:eastAsia="Calibri" w:cstheme="minorHAnsi"/>
        </w:rPr>
        <w:t>2</w:t>
      </w:r>
      <w:r w:rsidR="00896D40">
        <w:rPr>
          <w:rFonts w:eastAsia="Calibri" w:cstheme="minorHAnsi"/>
        </w:rPr>
        <w:t>.</w:t>
      </w:r>
      <w:r w:rsidR="00896D40" w:rsidRPr="00427813">
        <w:rPr>
          <w:rFonts w:eastAsia="Calibri" w:cstheme="minorHAnsi"/>
        </w:rPr>
        <w:t xml:space="preserve"> godine iznose </w:t>
      </w:r>
      <w:r w:rsidR="00EE4945">
        <w:rPr>
          <w:rFonts w:eastAsia="Calibri" w:cstheme="minorHAnsi"/>
        </w:rPr>
        <w:t>1.009.378,71</w:t>
      </w:r>
      <w:r w:rsidR="00696837">
        <w:rPr>
          <w:rFonts w:eastAsia="Calibri" w:cstheme="minorHAnsi"/>
        </w:rPr>
        <w:t xml:space="preserve"> </w:t>
      </w:r>
      <w:r w:rsidR="00896D40" w:rsidRPr="00427813">
        <w:rPr>
          <w:rFonts w:eastAsia="Calibri" w:cstheme="minorHAnsi"/>
        </w:rPr>
        <w:t>kun</w:t>
      </w:r>
      <w:r w:rsidR="00696837">
        <w:rPr>
          <w:rFonts w:eastAsia="Calibri" w:cstheme="minorHAnsi"/>
        </w:rPr>
        <w:t>u</w:t>
      </w:r>
      <w:r w:rsidR="00896D40" w:rsidRPr="00427813">
        <w:rPr>
          <w:rFonts w:eastAsia="Calibri" w:cstheme="minorHAnsi"/>
        </w:rPr>
        <w:t xml:space="preserve">. </w:t>
      </w:r>
    </w:p>
    <w:p w:rsidR="009D51D7" w:rsidRDefault="00696837" w:rsidP="00896D40">
      <w:pPr>
        <w:spacing w:after="0" w:line="360" w:lineRule="auto"/>
        <w:jc w:val="both"/>
        <w:rPr>
          <w:rFonts w:eastAsia="Calibri" w:cstheme="minorHAnsi"/>
        </w:rPr>
      </w:pPr>
      <w:r w:rsidRPr="00696837">
        <w:rPr>
          <w:rFonts w:eastAsia="Calibri" w:cstheme="minorHAnsi"/>
          <w:b/>
        </w:rPr>
        <w:t>Bilješka 22</w:t>
      </w:r>
      <w:r>
        <w:rPr>
          <w:rFonts w:eastAsia="Calibri" w:cstheme="minorHAnsi"/>
        </w:rPr>
        <w:t xml:space="preserve"> </w:t>
      </w:r>
      <w:r w:rsidR="009D51D7">
        <w:rPr>
          <w:rFonts w:eastAsia="Calibri" w:cstheme="minorHAnsi"/>
        </w:rPr>
        <w:t>Šifra D232-</w:t>
      </w:r>
      <w:r w:rsidR="00896D40" w:rsidRPr="00427813">
        <w:rPr>
          <w:rFonts w:eastAsia="Calibri" w:cstheme="minorHAnsi"/>
        </w:rPr>
        <w:t xml:space="preserve">Ukupne </w:t>
      </w:r>
      <w:r w:rsidR="00896D40" w:rsidRPr="00AD3C5B">
        <w:rPr>
          <w:rFonts w:eastAsia="Calibri" w:cstheme="minorHAnsi"/>
          <w:b/>
        </w:rPr>
        <w:t xml:space="preserve">dospjele </w:t>
      </w:r>
      <w:r w:rsidR="00896D40" w:rsidRPr="00427813">
        <w:rPr>
          <w:rFonts w:eastAsia="Calibri" w:cstheme="minorHAnsi"/>
        </w:rPr>
        <w:t xml:space="preserve">obveze iznose </w:t>
      </w:r>
      <w:r w:rsidR="00EE4945">
        <w:rPr>
          <w:rFonts w:eastAsia="Calibri" w:cstheme="minorHAnsi"/>
        </w:rPr>
        <w:t>362,17</w:t>
      </w:r>
      <w:r w:rsidR="00896D40" w:rsidRPr="00427813">
        <w:rPr>
          <w:rFonts w:eastAsia="Calibri" w:cstheme="minorHAnsi"/>
        </w:rPr>
        <w:t xml:space="preserve"> kun</w:t>
      </w:r>
      <w:r w:rsidR="00AD3C5B">
        <w:rPr>
          <w:rFonts w:eastAsia="Calibri" w:cstheme="minorHAnsi"/>
        </w:rPr>
        <w:t>a</w:t>
      </w:r>
      <w:r w:rsidR="00896D40" w:rsidRPr="00427813">
        <w:rPr>
          <w:rFonts w:eastAsia="Calibri" w:cstheme="minorHAnsi"/>
        </w:rPr>
        <w:t xml:space="preserve">, te se odnose isključivo na obveze za materijalne rashode. </w:t>
      </w:r>
    </w:p>
    <w:p w:rsidR="00EE4945" w:rsidRDefault="00696837" w:rsidP="00896D40">
      <w:pPr>
        <w:spacing w:after="0" w:line="360" w:lineRule="auto"/>
        <w:jc w:val="both"/>
        <w:rPr>
          <w:rFonts w:eastAsia="Calibri" w:cstheme="minorHAnsi"/>
        </w:rPr>
      </w:pPr>
      <w:r w:rsidRPr="00696837">
        <w:rPr>
          <w:rFonts w:eastAsia="Calibri" w:cstheme="minorHAnsi"/>
          <w:b/>
        </w:rPr>
        <w:t>Bilješka 23</w:t>
      </w:r>
      <w:r>
        <w:rPr>
          <w:rFonts w:eastAsia="Calibri" w:cstheme="minorHAnsi"/>
        </w:rPr>
        <w:t xml:space="preserve"> </w:t>
      </w:r>
      <w:r w:rsidR="009D51D7">
        <w:rPr>
          <w:rFonts w:eastAsia="Calibri" w:cstheme="minorHAnsi"/>
        </w:rPr>
        <w:t xml:space="preserve"> Šifra V009-</w:t>
      </w:r>
      <w:r w:rsidR="00896D40" w:rsidRPr="00427813">
        <w:rPr>
          <w:rFonts w:eastAsia="Calibri" w:cstheme="minorHAnsi"/>
        </w:rPr>
        <w:t xml:space="preserve">Ukupne </w:t>
      </w:r>
      <w:r w:rsidR="00896D40" w:rsidRPr="00AD3C5B">
        <w:rPr>
          <w:rFonts w:eastAsia="Calibri" w:cstheme="minorHAnsi"/>
          <w:b/>
        </w:rPr>
        <w:t>nedospjele</w:t>
      </w:r>
      <w:r w:rsidR="00896D40" w:rsidRPr="00427813">
        <w:rPr>
          <w:rFonts w:eastAsia="Calibri" w:cstheme="minorHAnsi"/>
        </w:rPr>
        <w:t xml:space="preserve"> obveze iznose </w:t>
      </w:r>
      <w:r w:rsidR="00EE4945">
        <w:rPr>
          <w:rFonts w:eastAsia="Calibri" w:cstheme="minorHAnsi"/>
        </w:rPr>
        <w:t>1.009.016,54</w:t>
      </w:r>
      <w:r w:rsidR="00AD3C5B">
        <w:rPr>
          <w:rFonts w:eastAsia="Calibri" w:cstheme="minorHAnsi"/>
        </w:rPr>
        <w:t xml:space="preserve"> </w:t>
      </w:r>
      <w:r w:rsidR="00896D40" w:rsidRPr="00427813">
        <w:rPr>
          <w:rFonts w:eastAsia="Calibri" w:cstheme="minorHAnsi"/>
        </w:rPr>
        <w:t>kuna</w:t>
      </w:r>
      <w:r w:rsidR="00AD3C5B">
        <w:rPr>
          <w:rFonts w:eastAsia="Calibri" w:cstheme="minorHAnsi"/>
        </w:rPr>
        <w:t xml:space="preserve"> </w:t>
      </w:r>
      <w:r w:rsidR="00EE4945">
        <w:rPr>
          <w:rFonts w:eastAsia="Calibri" w:cstheme="minorHAnsi"/>
        </w:rPr>
        <w:t>,</w:t>
      </w:r>
      <w:r w:rsidR="00AD3C5B">
        <w:rPr>
          <w:rFonts w:eastAsia="Calibri" w:cstheme="minorHAnsi"/>
        </w:rPr>
        <w:t>sastoje se od</w:t>
      </w:r>
      <w:r w:rsidR="00EE4945">
        <w:rPr>
          <w:rFonts w:eastAsia="Calibri" w:cstheme="minorHAnsi"/>
        </w:rPr>
        <w:t>:</w:t>
      </w:r>
    </w:p>
    <w:p w:rsidR="00EE4945" w:rsidRDefault="00EE4945" w:rsidP="00896D40">
      <w:pPr>
        <w:spacing w:after="0" w:line="36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Šifra V010-međusobne obveze proračunskih korisnika:</w:t>
      </w:r>
      <w:r w:rsidR="00896D40" w:rsidRPr="00427813">
        <w:rPr>
          <w:rFonts w:eastAsia="Calibri" w:cstheme="minorHAnsi"/>
        </w:rPr>
        <w:t xml:space="preserve"> </w:t>
      </w:r>
      <w:r w:rsidR="001176FA">
        <w:rPr>
          <w:rFonts w:eastAsia="Calibri" w:cstheme="minorHAnsi"/>
        </w:rPr>
        <w:t xml:space="preserve">bolovanja </w:t>
      </w:r>
      <w:r>
        <w:rPr>
          <w:rFonts w:eastAsia="Calibri" w:cstheme="minorHAnsi"/>
        </w:rPr>
        <w:t>preko 42 dana</w:t>
      </w:r>
      <w:r w:rsidR="001176FA">
        <w:rPr>
          <w:rFonts w:eastAsia="Calibri" w:cstheme="minorHAnsi"/>
        </w:rPr>
        <w:t xml:space="preserve"> </w:t>
      </w:r>
      <w:r>
        <w:rPr>
          <w:rFonts w:eastAsia="Calibri" w:cstheme="minorHAnsi"/>
        </w:rPr>
        <w:t>88.754,31</w:t>
      </w:r>
      <w:r w:rsidR="001176FA">
        <w:rPr>
          <w:rFonts w:eastAsia="Calibri" w:cstheme="minorHAnsi"/>
        </w:rPr>
        <w:t xml:space="preserve"> kn,</w:t>
      </w:r>
      <w:r>
        <w:rPr>
          <w:rFonts w:eastAsia="Calibri" w:cstheme="minorHAnsi"/>
        </w:rPr>
        <w:t xml:space="preserve"> obaveze prema proračunskom korisniku Dječji vrtić  32.400 kn </w:t>
      </w:r>
      <w:r w:rsidR="00F17EDD">
        <w:rPr>
          <w:rFonts w:eastAsia="Calibri" w:cstheme="minorHAnsi"/>
        </w:rPr>
        <w:t xml:space="preserve"> </w:t>
      </w:r>
    </w:p>
    <w:p w:rsidR="00896D40" w:rsidRDefault="00EE4945" w:rsidP="00896D40">
      <w:pPr>
        <w:spacing w:after="0" w:line="36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Šifra ND23-  </w:t>
      </w:r>
      <w:r w:rsidR="001176FA">
        <w:rPr>
          <w:rFonts w:eastAsia="Calibri" w:cstheme="minorHAnsi"/>
        </w:rPr>
        <w:t>obveze za rashode poslovanja</w:t>
      </w:r>
      <w:r w:rsidR="009D51D7">
        <w:rPr>
          <w:rFonts w:eastAsia="Calibri" w:cstheme="minorHAnsi"/>
        </w:rPr>
        <w:t xml:space="preserve"> </w:t>
      </w:r>
      <w:r w:rsidR="00896D40">
        <w:rPr>
          <w:rFonts w:eastAsia="Calibri" w:cstheme="minorHAnsi"/>
        </w:rPr>
        <w:t xml:space="preserve"> </w:t>
      </w:r>
      <w:r>
        <w:rPr>
          <w:rFonts w:eastAsia="Calibri" w:cstheme="minorHAnsi"/>
        </w:rPr>
        <w:t>887.862,23</w:t>
      </w:r>
      <w:r w:rsidR="00896D40" w:rsidRPr="00427813">
        <w:rPr>
          <w:rFonts w:eastAsia="Calibri" w:cstheme="minorHAnsi"/>
        </w:rPr>
        <w:t xml:space="preserve"> kuna</w:t>
      </w:r>
      <w:r w:rsidR="009D51D7">
        <w:rPr>
          <w:rFonts w:eastAsia="Calibri" w:cstheme="minorHAnsi"/>
        </w:rPr>
        <w:t>-</w:t>
      </w:r>
      <w:r w:rsidR="00896D40" w:rsidRPr="00427813">
        <w:rPr>
          <w:rFonts w:eastAsia="Calibri" w:cstheme="minorHAnsi"/>
        </w:rPr>
        <w:t xml:space="preserve"> odnosi </w:t>
      </w:r>
      <w:r w:rsidR="009D51D7">
        <w:rPr>
          <w:rFonts w:eastAsia="Calibri" w:cstheme="minorHAnsi"/>
        </w:rPr>
        <w:t xml:space="preserve">se </w:t>
      </w:r>
      <w:r w:rsidR="00896D40" w:rsidRPr="00427813">
        <w:rPr>
          <w:rFonts w:eastAsia="Calibri" w:cstheme="minorHAnsi"/>
        </w:rPr>
        <w:t xml:space="preserve">na obveze za rashode za plaće za </w:t>
      </w:r>
      <w:r w:rsidR="009D51D7">
        <w:rPr>
          <w:rFonts w:eastAsia="Calibri" w:cstheme="minorHAnsi"/>
        </w:rPr>
        <w:t xml:space="preserve">prosinac </w:t>
      </w:r>
      <w:r w:rsidR="00896D40" w:rsidRPr="00427813">
        <w:rPr>
          <w:rFonts w:eastAsia="Calibri" w:cstheme="minorHAnsi"/>
        </w:rPr>
        <w:t>20</w:t>
      </w:r>
      <w:r w:rsidR="00045FD2">
        <w:rPr>
          <w:rFonts w:eastAsia="Calibri" w:cstheme="minorHAnsi"/>
        </w:rPr>
        <w:t>2</w:t>
      </w:r>
      <w:r w:rsidR="009D51D7">
        <w:rPr>
          <w:rFonts w:eastAsia="Calibri" w:cstheme="minorHAnsi"/>
        </w:rPr>
        <w:t>2</w:t>
      </w:r>
      <w:r w:rsidR="00896D40" w:rsidRPr="00427813">
        <w:rPr>
          <w:rFonts w:eastAsia="Calibri" w:cstheme="minorHAnsi"/>
        </w:rPr>
        <w:t>. godine</w:t>
      </w:r>
      <w:r w:rsidR="00AD3C5B">
        <w:rPr>
          <w:rFonts w:eastAsia="Calibri" w:cstheme="minorHAnsi"/>
        </w:rPr>
        <w:t xml:space="preserve"> </w:t>
      </w:r>
      <w:r w:rsidR="009D51D7">
        <w:rPr>
          <w:rFonts w:eastAsia="Calibri" w:cstheme="minorHAnsi"/>
        </w:rPr>
        <w:t>858.707,86</w:t>
      </w:r>
      <w:r w:rsidR="00145F7F">
        <w:rPr>
          <w:rFonts w:eastAsia="Calibri" w:cstheme="minorHAnsi"/>
        </w:rPr>
        <w:t xml:space="preserve"> </w:t>
      </w:r>
      <w:r w:rsidR="00AD3C5B">
        <w:rPr>
          <w:rFonts w:eastAsia="Calibri" w:cstheme="minorHAnsi"/>
        </w:rPr>
        <w:t xml:space="preserve">kn </w:t>
      </w:r>
      <w:r w:rsidR="00896D40" w:rsidRPr="00427813">
        <w:rPr>
          <w:rFonts w:eastAsia="Calibri" w:cstheme="minorHAnsi"/>
        </w:rPr>
        <w:t xml:space="preserve">, a </w:t>
      </w:r>
      <w:r w:rsidR="009D51D7">
        <w:rPr>
          <w:rFonts w:eastAsia="Calibri" w:cstheme="minorHAnsi"/>
        </w:rPr>
        <w:t>2</w:t>
      </w:r>
      <w:r w:rsidR="00696837">
        <w:rPr>
          <w:rFonts w:eastAsia="Calibri" w:cstheme="minorHAnsi"/>
        </w:rPr>
        <w:t>9.154,37</w:t>
      </w:r>
      <w:r w:rsidR="00145F7F">
        <w:rPr>
          <w:rFonts w:eastAsia="Calibri" w:cstheme="minorHAnsi"/>
        </w:rPr>
        <w:t xml:space="preserve"> </w:t>
      </w:r>
      <w:r w:rsidR="00045FD2">
        <w:rPr>
          <w:rFonts w:eastAsia="Calibri" w:cstheme="minorHAnsi"/>
        </w:rPr>
        <w:t>kuna</w:t>
      </w:r>
      <w:r w:rsidR="00896D40" w:rsidRPr="00427813">
        <w:rPr>
          <w:rFonts w:eastAsia="Calibri" w:cstheme="minorHAnsi"/>
        </w:rPr>
        <w:t xml:space="preserve"> na ostale nedospjele obveze</w:t>
      </w:r>
      <w:r w:rsidR="00AD3C5B">
        <w:rPr>
          <w:rFonts w:eastAsia="Calibri" w:cstheme="minorHAnsi"/>
        </w:rPr>
        <w:t xml:space="preserve"> za plaćanje računa.</w:t>
      </w:r>
      <w:r w:rsidR="00896D40" w:rsidRPr="00427813">
        <w:rPr>
          <w:rFonts w:eastAsia="Calibri" w:cstheme="minorHAnsi"/>
        </w:rPr>
        <w:t xml:space="preserve"> </w:t>
      </w:r>
    </w:p>
    <w:p w:rsidR="00DE4819" w:rsidRDefault="00DE4819" w:rsidP="00DE4819">
      <w:pPr>
        <w:spacing w:after="0" w:line="360" w:lineRule="auto"/>
        <w:jc w:val="both"/>
        <w:rPr>
          <w:rFonts w:eastAsia="Calibri" w:cstheme="minorHAnsi"/>
        </w:rPr>
      </w:pPr>
    </w:p>
    <w:p w:rsidR="00696837" w:rsidRPr="00DE4819" w:rsidRDefault="00DE4819" w:rsidP="00DE4819">
      <w:pPr>
        <w:spacing w:after="0" w:line="360" w:lineRule="auto"/>
        <w:rPr>
          <w:rFonts w:eastAsia="Calibri" w:cstheme="minorHAnsi"/>
          <w:b/>
        </w:rPr>
      </w:pPr>
      <w:r>
        <w:rPr>
          <w:rFonts w:eastAsia="Calibri" w:cstheme="minorHAnsi"/>
        </w:rPr>
        <w:t>B</w:t>
      </w:r>
      <w:r w:rsidRPr="00DE4819">
        <w:rPr>
          <w:rFonts w:eastAsia="Calibri" w:cstheme="minorHAnsi"/>
          <w:b/>
        </w:rPr>
        <w:t>ilješka24</w:t>
      </w:r>
      <w:r>
        <w:rPr>
          <w:rFonts w:eastAsia="Calibri" w:cstheme="minorHAnsi"/>
          <w:b/>
        </w:rPr>
        <w:t xml:space="preserve">                          </w:t>
      </w:r>
      <w:r w:rsidR="00696837" w:rsidRPr="00991192">
        <w:rPr>
          <w:rFonts w:eastAsia="Calibri" w:cstheme="minorHAnsi"/>
          <w:b/>
          <w:sz w:val="24"/>
          <w:szCs w:val="24"/>
        </w:rPr>
        <w:t xml:space="preserve">Bilješke uz obrazac </w:t>
      </w:r>
      <w:proofErr w:type="spellStart"/>
      <w:r w:rsidR="00696837" w:rsidRPr="00991192">
        <w:rPr>
          <w:rFonts w:eastAsia="Calibri" w:cstheme="minorHAnsi"/>
          <w:b/>
          <w:sz w:val="24"/>
          <w:szCs w:val="24"/>
        </w:rPr>
        <w:t>RAS</w:t>
      </w:r>
      <w:proofErr w:type="spellEnd"/>
      <w:r w:rsidR="00696837" w:rsidRPr="00991192">
        <w:rPr>
          <w:rFonts w:eastAsia="Calibri" w:cstheme="minorHAnsi"/>
          <w:b/>
          <w:sz w:val="24"/>
          <w:szCs w:val="24"/>
        </w:rPr>
        <w:t xml:space="preserve"> - funkcijski</w:t>
      </w:r>
    </w:p>
    <w:p w:rsidR="00DE4819" w:rsidRDefault="00696837" w:rsidP="00DE4819">
      <w:pPr>
        <w:spacing w:after="0" w:line="276" w:lineRule="auto"/>
        <w:ind w:firstLine="208"/>
        <w:rPr>
          <w:rFonts w:eastAsia="Calibri" w:cstheme="minorHAnsi"/>
        </w:rPr>
      </w:pPr>
      <w:r w:rsidRPr="00D743A6">
        <w:rPr>
          <w:rFonts w:eastAsia="Times New Roman" w:cstheme="minorHAnsi"/>
          <w:lang w:val="pt-BR" w:eastAsia="hr-HR"/>
        </w:rPr>
        <w:t>Funkcijski se klasificiraju: rashodi poslovanja i rashodi za nabavu nefinancijske imovine, dok se izdaci za financijsku imovinu i obveze ne razvrstavaju funkcijski.</w:t>
      </w:r>
    </w:p>
    <w:p w:rsidR="00696837" w:rsidRPr="00DE4819" w:rsidRDefault="00DE4819" w:rsidP="00DE4819">
      <w:pPr>
        <w:spacing w:after="0" w:line="276" w:lineRule="auto"/>
        <w:ind w:firstLine="208"/>
        <w:rPr>
          <w:rFonts w:eastAsia="Calibri" w:cstheme="minorHAnsi"/>
        </w:rPr>
      </w:pPr>
      <w:r>
        <w:rPr>
          <w:rFonts w:eastAsia="Calibri" w:cstheme="minorHAnsi"/>
        </w:rPr>
        <w:t>Š</w:t>
      </w:r>
      <w:r w:rsidR="00696837" w:rsidRPr="00D743A6">
        <w:rPr>
          <w:rFonts w:eastAsia="Calibri" w:cstheme="minorHAnsi"/>
        </w:rPr>
        <w:t xml:space="preserve">kola obavlja djelatnost osnovnog obrazovanja </w:t>
      </w:r>
      <w:r>
        <w:rPr>
          <w:rFonts w:eastAsia="Calibri" w:cstheme="minorHAnsi"/>
        </w:rPr>
        <w:t>Šifra 0911</w:t>
      </w:r>
      <w:r w:rsidR="00696837" w:rsidRPr="00D743A6">
        <w:rPr>
          <w:rFonts w:eastAsia="Calibri" w:cstheme="minorHAnsi"/>
        </w:rPr>
        <w:t xml:space="preserve"> , a prehrana učenika i prijevoz učenika iskazuju se posebno na </w:t>
      </w:r>
      <w:r>
        <w:rPr>
          <w:rFonts w:eastAsia="Calibri" w:cstheme="minorHAnsi"/>
        </w:rPr>
        <w:t>Šifri 096</w:t>
      </w:r>
      <w:r w:rsidR="00696837" w:rsidRPr="00D743A6">
        <w:rPr>
          <w:rFonts w:eastAsia="Calibri" w:cstheme="minorHAnsi"/>
        </w:rPr>
        <w:t xml:space="preserve"> kao dodatne usluge u obrazovanju i  iznose </w:t>
      </w:r>
      <w:r>
        <w:rPr>
          <w:rFonts w:eastAsia="Calibri" w:cstheme="minorHAnsi"/>
        </w:rPr>
        <w:t>454.412,32</w:t>
      </w:r>
      <w:r w:rsidR="00696837" w:rsidRPr="00D743A6">
        <w:rPr>
          <w:rFonts w:eastAsia="Times New Roman" w:cstheme="minorHAnsi"/>
          <w:lang w:val="pt-BR" w:eastAsia="hr-HR"/>
        </w:rPr>
        <w:t xml:space="preserve"> </w:t>
      </w:r>
      <w:r>
        <w:rPr>
          <w:rFonts w:eastAsia="Times New Roman" w:cstheme="minorHAnsi"/>
          <w:lang w:val="pt-BR" w:eastAsia="hr-HR"/>
        </w:rPr>
        <w:t>kn</w:t>
      </w:r>
    </w:p>
    <w:p w:rsidR="00696837" w:rsidRDefault="00696837" w:rsidP="00696837">
      <w:pPr>
        <w:spacing w:after="0" w:line="276" w:lineRule="auto"/>
        <w:rPr>
          <w:rFonts w:eastAsia="Times New Roman" w:cstheme="minorHAnsi"/>
          <w:lang w:val="pt-BR" w:eastAsia="hr-HR"/>
        </w:rPr>
      </w:pPr>
      <w:r w:rsidRPr="00D743A6">
        <w:rPr>
          <w:rFonts w:eastAsia="Times New Roman" w:cstheme="minorHAnsi"/>
          <w:lang w:val="pt-BR" w:eastAsia="hr-HR"/>
        </w:rPr>
        <w:t xml:space="preserve">Ukupan iznos rashoda  odgovara </w:t>
      </w:r>
      <w:r w:rsidR="00DE4819">
        <w:rPr>
          <w:rFonts w:eastAsia="Times New Roman" w:cstheme="minorHAnsi"/>
          <w:lang w:val="pt-BR" w:eastAsia="hr-HR"/>
        </w:rPr>
        <w:t>Šifri Y034</w:t>
      </w:r>
      <w:r w:rsidRPr="00D743A6">
        <w:rPr>
          <w:rFonts w:eastAsia="Times New Roman" w:cstheme="minorHAnsi"/>
          <w:lang w:val="pt-BR" w:eastAsia="hr-HR"/>
        </w:rPr>
        <w:t xml:space="preserve"> PR-RAS.</w:t>
      </w:r>
    </w:p>
    <w:p w:rsidR="00DE4819" w:rsidRDefault="00DE4819" w:rsidP="00DE4819">
      <w:pPr>
        <w:spacing w:after="0" w:line="276" w:lineRule="auto"/>
        <w:rPr>
          <w:rFonts w:eastAsia="Times New Roman" w:cstheme="minorHAnsi"/>
          <w:lang w:val="pt-BR" w:eastAsia="hr-HR"/>
        </w:rPr>
      </w:pPr>
      <w:r>
        <w:rPr>
          <w:rFonts w:eastAsia="Times New Roman" w:cstheme="minorHAnsi"/>
          <w:lang w:val="pt-BR" w:eastAsia="hr-HR"/>
        </w:rPr>
        <w:t>Indeks pokazuje povećane od 107,2 u odnosu  na 2021.godinu jer se nastava održavala redovno u školi za razliku od protekle godine kad je većinom nastava bila  on line zbog Covida.</w:t>
      </w:r>
    </w:p>
    <w:p w:rsidR="00DE4819" w:rsidRDefault="00DE4819" w:rsidP="00DE4819">
      <w:pPr>
        <w:spacing w:after="0" w:line="276" w:lineRule="auto"/>
        <w:rPr>
          <w:rFonts w:eastAsia="Times New Roman" w:cstheme="minorHAnsi"/>
          <w:b/>
          <w:sz w:val="24"/>
          <w:szCs w:val="24"/>
          <w:lang w:val="de-DE" w:eastAsia="hr-HR"/>
        </w:rPr>
      </w:pPr>
    </w:p>
    <w:p w:rsidR="00DE4819" w:rsidRDefault="00DE4819" w:rsidP="00696837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val="de-DE" w:eastAsia="hr-HR"/>
        </w:rPr>
      </w:pPr>
    </w:p>
    <w:p w:rsidR="00DE4819" w:rsidRDefault="00DE4819" w:rsidP="00696837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val="de-DE" w:eastAsia="hr-HR"/>
        </w:rPr>
      </w:pPr>
    </w:p>
    <w:p w:rsidR="00696837" w:rsidRPr="00991192" w:rsidRDefault="00DE4819" w:rsidP="00DE4819">
      <w:pPr>
        <w:spacing w:after="0" w:line="240" w:lineRule="auto"/>
        <w:rPr>
          <w:rFonts w:eastAsia="Times New Roman" w:cstheme="minorHAnsi"/>
          <w:b/>
          <w:sz w:val="24"/>
          <w:szCs w:val="24"/>
          <w:lang w:val="de-DE" w:eastAsia="hr-HR"/>
        </w:rPr>
      </w:pPr>
      <w:proofErr w:type="spellStart"/>
      <w:r>
        <w:rPr>
          <w:rFonts w:eastAsia="Times New Roman" w:cstheme="minorHAnsi"/>
          <w:b/>
          <w:sz w:val="24"/>
          <w:szCs w:val="24"/>
          <w:lang w:val="de-DE" w:eastAsia="hr-HR"/>
        </w:rPr>
        <w:lastRenderedPageBreak/>
        <w:t>Bilješka</w:t>
      </w:r>
      <w:proofErr w:type="spellEnd"/>
      <w:r>
        <w:rPr>
          <w:rFonts w:eastAsia="Times New Roman" w:cstheme="minorHAnsi"/>
          <w:b/>
          <w:sz w:val="24"/>
          <w:szCs w:val="24"/>
          <w:lang w:val="de-DE" w:eastAsia="hr-HR"/>
        </w:rPr>
        <w:t xml:space="preserve"> 25                           </w:t>
      </w:r>
      <w:proofErr w:type="spellStart"/>
      <w:r w:rsidRPr="00991192">
        <w:rPr>
          <w:rFonts w:eastAsia="Times New Roman" w:cstheme="minorHAnsi"/>
          <w:b/>
          <w:sz w:val="24"/>
          <w:szCs w:val="24"/>
          <w:lang w:val="de-DE" w:eastAsia="hr-HR"/>
        </w:rPr>
        <w:t>Bilješka</w:t>
      </w:r>
      <w:proofErr w:type="spellEnd"/>
      <w:r w:rsidRPr="00991192">
        <w:rPr>
          <w:rFonts w:eastAsia="Times New Roman" w:cstheme="minorHAnsi"/>
          <w:b/>
          <w:sz w:val="24"/>
          <w:szCs w:val="24"/>
          <w:lang w:val="de-DE" w:eastAsia="hr-HR"/>
        </w:rPr>
        <w:t xml:space="preserve"> </w:t>
      </w:r>
      <w:proofErr w:type="spellStart"/>
      <w:r w:rsidRPr="00991192">
        <w:rPr>
          <w:rFonts w:eastAsia="Times New Roman" w:cstheme="minorHAnsi"/>
          <w:b/>
          <w:sz w:val="24"/>
          <w:szCs w:val="24"/>
          <w:lang w:val="de-DE" w:eastAsia="hr-HR"/>
        </w:rPr>
        <w:t>uz</w:t>
      </w:r>
      <w:proofErr w:type="spellEnd"/>
      <w:r w:rsidRPr="00991192">
        <w:rPr>
          <w:rFonts w:eastAsia="Times New Roman" w:cstheme="minorHAnsi"/>
          <w:b/>
          <w:sz w:val="24"/>
          <w:szCs w:val="24"/>
          <w:lang w:val="de-DE" w:eastAsia="hr-HR"/>
        </w:rPr>
        <w:t xml:space="preserve"> </w:t>
      </w:r>
      <w:proofErr w:type="spellStart"/>
      <w:r w:rsidRPr="00991192">
        <w:rPr>
          <w:rFonts w:eastAsia="Times New Roman" w:cstheme="minorHAnsi"/>
          <w:b/>
          <w:sz w:val="24"/>
          <w:szCs w:val="24"/>
          <w:lang w:val="de-DE" w:eastAsia="hr-HR"/>
        </w:rPr>
        <w:t>obrazac</w:t>
      </w:r>
      <w:proofErr w:type="spellEnd"/>
      <w:r w:rsidRPr="00991192">
        <w:rPr>
          <w:rFonts w:eastAsia="Times New Roman" w:cstheme="minorHAnsi"/>
          <w:b/>
          <w:sz w:val="24"/>
          <w:szCs w:val="24"/>
          <w:lang w:val="de-DE" w:eastAsia="hr-HR"/>
        </w:rPr>
        <w:t xml:space="preserve"> </w:t>
      </w:r>
      <w:proofErr w:type="spellStart"/>
      <w:r w:rsidRPr="00991192">
        <w:rPr>
          <w:rFonts w:eastAsia="Times New Roman" w:cstheme="minorHAnsi"/>
          <w:b/>
          <w:sz w:val="24"/>
          <w:szCs w:val="24"/>
          <w:lang w:val="de-DE" w:eastAsia="hr-HR"/>
        </w:rPr>
        <w:t>BILANCA</w:t>
      </w:r>
      <w:proofErr w:type="spellEnd"/>
    </w:p>
    <w:p w:rsidR="00696837" w:rsidRPr="00991192" w:rsidRDefault="00696837" w:rsidP="00696837">
      <w:pPr>
        <w:spacing w:after="0" w:line="240" w:lineRule="auto"/>
        <w:rPr>
          <w:rFonts w:eastAsia="Times New Roman" w:cstheme="minorHAnsi"/>
          <w:sz w:val="24"/>
          <w:szCs w:val="24"/>
          <w:lang w:val="de-DE" w:eastAsia="hr-HR"/>
        </w:rPr>
      </w:pPr>
    </w:p>
    <w:p w:rsidR="00696837" w:rsidRPr="00991192" w:rsidRDefault="0086584A" w:rsidP="00696837">
      <w:pPr>
        <w:spacing w:after="0" w:line="240" w:lineRule="auto"/>
        <w:rPr>
          <w:rFonts w:eastAsia="Times New Roman" w:cstheme="minorHAnsi"/>
          <w:lang w:val="de-DE" w:eastAsia="hr-HR"/>
        </w:rPr>
      </w:pPr>
      <w:proofErr w:type="spellStart"/>
      <w:r>
        <w:rPr>
          <w:rFonts w:eastAsia="Times New Roman" w:cstheme="minorHAnsi"/>
          <w:lang w:val="de-DE" w:eastAsia="hr-HR"/>
        </w:rPr>
        <w:t>Šifra</w:t>
      </w:r>
      <w:proofErr w:type="spellEnd"/>
      <w:r>
        <w:rPr>
          <w:rFonts w:eastAsia="Times New Roman" w:cstheme="minorHAnsi"/>
          <w:lang w:val="de-DE" w:eastAsia="hr-HR"/>
        </w:rPr>
        <w:t xml:space="preserve"> B001 -</w:t>
      </w:r>
      <w:r w:rsidR="00696837" w:rsidRPr="00991192">
        <w:rPr>
          <w:rFonts w:eastAsia="Times New Roman" w:cstheme="minorHAnsi"/>
          <w:lang w:val="de-DE" w:eastAsia="hr-HR"/>
        </w:rPr>
        <w:t xml:space="preserve"> </w:t>
      </w:r>
      <w:proofErr w:type="spellStart"/>
      <w:proofErr w:type="gramStart"/>
      <w:r w:rsidR="00EF702B">
        <w:rPr>
          <w:rFonts w:eastAsia="Times New Roman" w:cstheme="minorHAnsi"/>
          <w:lang w:val="de-DE" w:eastAsia="hr-HR"/>
        </w:rPr>
        <w:t>prikazano</w:t>
      </w:r>
      <w:proofErr w:type="spellEnd"/>
      <w:r w:rsidR="00696837" w:rsidRPr="00991192">
        <w:rPr>
          <w:rFonts w:eastAsia="Times New Roman" w:cstheme="minorHAnsi"/>
          <w:lang w:val="de-DE" w:eastAsia="hr-HR"/>
        </w:rPr>
        <w:t xml:space="preserve">  je</w:t>
      </w:r>
      <w:proofErr w:type="gramEnd"/>
      <w:r w:rsidR="00696837" w:rsidRPr="00991192">
        <w:rPr>
          <w:rFonts w:eastAsia="Times New Roman" w:cstheme="minorHAnsi"/>
          <w:lang w:val="de-DE" w:eastAsia="hr-HR"/>
        </w:rPr>
        <w:t xml:space="preserve"> </w:t>
      </w:r>
      <w:proofErr w:type="spellStart"/>
      <w:r w:rsidR="00696837" w:rsidRPr="00991192">
        <w:rPr>
          <w:rFonts w:eastAsia="Times New Roman" w:cstheme="minorHAnsi"/>
          <w:lang w:val="de-DE" w:eastAsia="hr-HR"/>
        </w:rPr>
        <w:t>stanje</w:t>
      </w:r>
      <w:proofErr w:type="spellEnd"/>
      <w:r w:rsidR="00696837" w:rsidRPr="00991192">
        <w:rPr>
          <w:rFonts w:eastAsia="Times New Roman" w:cstheme="minorHAnsi"/>
          <w:lang w:val="de-DE" w:eastAsia="hr-HR"/>
        </w:rPr>
        <w:t xml:space="preserve"> </w:t>
      </w:r>
      <w:proofErr w:type="spellStart"/>
      <w:r w:rsidR="00696837" w:rsidRPr="00991192">
        <w:rPr>
          <w:rFonts w:eastAsia="Times New Roman" w:cstheme="minorHAnsi"/>
          <w:lang w:val="de-DE" w:eastAsia="hr-HR"/>
        </w:rPr>
        <w:t>nefinancijske</w:t>
      </w:r>
      <w:proofErr w:type="spellEnd"/>
      <w:r w:rsidR="00696837" w:rsidRPr="00991192">
        <w:rPr>
          <w:rFonts w:eastAsia="Times New Roman" w:cstheme="minorHAnsi"/>
          <w:lang w:val="de-DE" w:eastAsia="hr-HR"/>
        </w:rPr>
        <w:t xml:space="preserve"> </w:t>
      </w:r>
      <w:proofErr w:type="spellStart"/>
      <w:r w:rsidR="00696837" w:rsidRPr="00991192">
        <w:rPr>
          <w:rFonts w:eastAsia="Times New Roman" w:cstheme="minorHAnsi"/>
          <w:lang w:val="de-DE" w:eastAsia="hr-HR"/>
        </w:rPr>
        <w:t>imovine</w:t>
      </w:r>
      <w:proofErr w:type="spellEnd"/>
      <w:r w:rsidR="00696837" w:rsidRPr="00991192">
        <w:rPr>
          <w:rFonts w:eastAsia="Times New Roman" w:cstheme="minorHAnsi"/>
          <w:lang w:val="de-DE" w:eastAsia="hr-HR"/>
        </w:rPr>
        <w:t xml:space="preserve"> s </w:t>
      </w:r>
      <w:proofErr w:type="spellStart"/>
      <w:r w:rsidR="00696837" w:rsidRPr="00991192">
        <w:rPr>
          <w:rFonts w:eastAsia="Times New Roman" w:cstheme="minorHAnsi"/>
          <w:lang w:val="de-DE" w:eastAsia="hr-HR"/>
        </w:rPr>
        <w:t>računa</w:t>
      </w:r>
      <w:proofErr w:type="spellEnd"/>
      <w:r w:rsidR="00696837" w:rsidRPr="00991192">
        <w:rPr>
          <w:rFonts w:eastAsia="Times New Roman" w:cstheme="minorHAnsi"/>
          <w:lang w:val="de-DE" w:eastAsia="hr-HR"/>
        </w:rPr>
        <w:t xml:space="preserve">  </w:t>
      </w:r>
      <w:proofErr w:type="spellStart"/>
      <w:r w:rsidR="00696837" w:rsidRPr="00991192">
        <w:rPr>
          <w:rFonts w:eastAsia="Times New Roman" w:cstheme="minorHAnsi"/>
          <w:lang w:val="de-DE" w:eastAsia="hr-HR"/>
        </w:rPr>
        <w:t>razreda</w:t>
      </w:r>
      <w:proofErr w:type="spellEnd"/>
      <w:r w:rsidR="00696837" w:rsidRPr="00991192">
        <w:rPr>
          <w:rFonts w:eastAsia="Times New Roman" w:cstheme="minorHAnsi"/>
          <w:lang w:val="de-DE" w:eastAsia="hr-HR"/>
        </w:rPr>
        <w:t xml:space="preserve"> 0 ,</w:t>
      </w:r>
      <w:proofErr w:type="spellStart"/>
      <w:r w:rsidR="00696837" w:rsidRPr="00991192">
        <w:rPr>
          <w:rFonts w:eastAsia="Times New Roman" w:cstheme="minorHAnsi"/>
          <w:lang w:val="de-DE" w:eastAsia="hr-HR"/>
        </w:rPr>
        <w:t>te</w:t>
      </w:r>
      <w:proofErr w:type="spellEnd"/>
      <w:r w:rsidR="00696837" w:rsidRPr="00991192">
        <w:rPr>
          <w:rFonts w:eastAsia="Times New Roman" w:cstheme="minorHAnsi"/>
          <w:lang w:val="de-DE" w:eastAsia="hr-HR"/>
        </w:rPr>
        <w:t xml:space="preserve"> </w:t>
      </w:r>
      <w:proofErr w:type="spellStart"/>
      <w:r w:rsidR="00696837" w:rsidRPr="00991192">
        <w:rPr>
          <w:rFonts w:eastAsia="Times New Roman" w:cstheme="minorHAnsi"/>
          <w:lang w:val="de-DE" w:eastAsia="hr-HR"/>
        </w:rPr>
        <w:t>financijske</w:t>
      </w:r>
      <w:proofErr w:type="spellEnd"/>
      <w:r w:rsidR="00696837" w:rsidRPr="00991192">
        <w:rPr>
          <w:rFonts w:eastAsia="Times New Roman" w:cstheme="minorHAnsi"/>
          <w:lang w:val="de-DE" w:eastAsia="hr-HR"/>
        </w:rPr>
        <w:t xml:space="preserve"> </w:t>
      </w:r>
      <w:proofErr w:type="spellStart"/>
      <w:r w:rsidR="00696837" w:rsidRPr="00991192">
        <w:rPr>
          <w:rFonts w:eastAsia="Times New Roman" w:cstheme="minorHAnsi"/>
          <w:lang w:val="de-DE" w:eastAsia="hr-HR"/>
        </w:rPr>
        <w:t>imovine</w:t>
      </w:r>
      <w:proofErr w:type="spellEnd"/>
      <w:r w:rsidR="00696837" w:rsidRPr="00991192">
        <w:rPr>
          <w:rFonts w:eastAsia="Times New Roman" w:cstheme="minorHAnsi"/>
          <w:lang w:val="de-DE" w:eastAsia="hr-HR"/>
        </w:rPr>
        <w:t xml:space="preserve"> s </w:t>
      </w:r>
      <w:proofErr w:type="spellStart"/>
      <w:r w:rsidR="00696837" w:rsidRPr="00991192">
        <w:rPr>
          <w:rFonts w:eastAsia="Times New Roman" w:cstheme="minorHAnsi"/>
          <w:lang w:val="de-DE" w:eastAsia="hr-HR"/>
        </w:rPr>
        <w:t>računa</w:t>
      </w:r>
      <w:proofErr w:type="spellEnd"/>
      <w:r w:rsidR="00696837" w:rsidRPr="00991192">
        <w:rPr>
          <w:rFonts w:eastAsia="Times New Roman" w:cstheme="minorHAnsi"/>
          <w:lang w:val="de-DE" w:eastAsia="hr-HR"/>
        </w:rPr>
        <w:t xml:space="preserve"> </w:t>
      </w:r>
      <w:proofErr w:type="spellStart"/>
      <w:r w:rsidR="00696837" w:rsidRPr="00991192">
        <w:rPr>
          <w:rFonts w:eastAsia="Times New Roman" w:cstheme="minorHAnsi"/>
          <w:lang w:val="de-DE" w:eastAsia="hr-HR"/>
        </w:rPr>
        <w:t>razreda</w:t>
      </w:r>
      <w:proofErr w:type="spellEnd"/>
      <w:r w:rsidR="00696837" w:rsidRPr="00991192">
        <w:rPr>
          <w:rFonts w:eastAsia="Times New Roman" w:cstheme="minorHAnsi"/>
          <w:lang w:val="de-DE" w:eastAsia="hr-HR"/>
        </w:rPr>
        <w:t xml:space="preserve"> 1</w:t>
      </w:r>
    </w:p>
    <w:p w:rsidR="00696837" w:rsidRPr="00991192" w:rsidRDefault="0086584A" w:rsidP="00696837">
      <w:pPr>
        <w:spacing w:after="0" w:line="240" w:lineRule="auto"/>
        <w:rPr>
          <w:rFonts w:eastAsia="Times New Roman" w:cstheme="minorHAnsi"/>
          <w:lang w:val="de-DE" w:eastAsia="hr-HR"/>
        </w:rPr>
      </w:pPr>
      <w:proofErr w:type="spellStart"/>
      <w:r w:rsidRPr="0086584A">
        <w:rPr>
          <w:rFonts w:eastAsia="Times New Roman" w:cstheme="minorHAnsi"/>
          <w:b/>
          <w:lang w:val="de-DE" w:eastAsia="hr-HR"/>
        </w:rPr>
        <w:t>Bilješka</w:t>
      </w:r>
      <w:proofErr w:type="spellEnd"/>
      <w:r w:rsidRPr="0086584A">
        <w:rPr>
          <w:rFonts w:eastAsia="Times New Roman" w:cstheme="minorHAnsi"/>
          <w:b/>
          <w:lang w:val="de-DE" w:eastAsia="hr-HR"/>
        </w:rPr>
        <w:t xml:space="preserve"> 26</w:t>
      </w:r>
      <w:r>
        <w:rPr>
          <w:rFonts w:eastAsia="Times New Roman" w:cstheme="minorHAnsi"/>
          <w:b/>
          <w:lang w:val="de-DE" w:eastAsia="hr-HR"/>
        </w:rPr>
        <w:t xml:space="preserve"> </w:t>
      </w:r>
      <w:proofErr w:type="spellStart"/>
      <w:r w:rsidRPr="0086584A">
        <w:rPr>
          <w:rFonts w:eastAsia="Times New Roman" w:cstheme="minorHAnsi"/>
          <w:lang w:val="de-DE" w:eastAsia="hr-HR"/>
        </w:rPr>
        <w:t>Šifra</w:t>
      </w:r>
      <w:proofErr w:type="spellEnd"/>
      <w:r>
        <w:rPr>
          <w:rFonts w:eastAsia="Times New Roman" w:cstheme="minorHAnsi"/>
          <w:lang w:val="de-DE" w:eastAsia="hr-HR"/>
        </w:rPr>
        <w:t xml:space="preserve"> 0222 </w:t>
      </w:r>
      <w:proofErr w:type="spellStart"/>
      <w:r>
        <w:rPr>
          <w:rFonts w:eastAsia="Times New Roman" w:cstheme="minorHAnsi"/>
          <w:lang w:val="de-DE" w:eastAsia="hr-HR"/>
        </w:rPr>
        <w:t>Komunikacijska</w:t>
      </w:r>
      <w:proofErr w:type="spellEnd"/>
      <w:r>
        <w:rPr>
          <w:rFonts w:eastAsia="Times New Roman" w:cstheme="minorHAnsi"/>
          <w:lang w:val="de-DE" w:eastAsia="hr-HR"/>
        </w:rPr>
        <w:t xml:space="preserve"> </w:t>
      </w:r>
      <w:proofErr w:type="spellStart"/>
      <w:r>
        <w:rPr>
          <w:rFonts w:eastAsia="Times New Roman" w:cstheme="minorHAnsi"/>
          <w:lang w:val="de-DE" w:eastAsia="hr-HR"/>
        </w:rPr>
        <w:t>oprema</w:t>
      </w:r>
      <w:proofErr w:type="spellEnd"/>
      <w:r>
        <w:rPr>
          <w:rFonts w:eastAsia="Times New Roman" w:cstheme="minorHAnsi"/>
          <w:lang w:val="de-DE" w:eastAsia="hr-HR"/>
        </w:rPr>
        <w:t xml:space="preserve"> – </w:t>
      </w:r>
      <w:proofErr w:type="spellStart"/>
      <w:r>
        <w:rPr>
          <w:rFonts w:eastAsia="Times New Roman" w:cstheme="minorHAnsi"/>
          <w:lang w:val="de-DE" w:eastAsia="hr-HR"/>
        </w:rPr>
        <w:t>rashodovana</w:t>
      </w:r>
      <w:proofErr w:type="spellEnd"/>
      <w:r>
        <w:rPr>
          <w:rFonts w:eastAsia="Times New Roman" w:cstheme="minorHAnsi"/>
          <w:lang w:val="de-DE" w:eastAsia="hr-HR"/>
        </w:rPr>
        <w:t xml:space="preserve"> i </w:t>
      </w:r>
      <w:proofErr w:type="spellStart"/>
      <w:r>
        <w:rPr>
          <w:rFonts w:eastAsia="Times New Roman" w:cstheme="minorHAnsi"/>
          <w:lang w:val="de-DE" w:eastAsia="hr-HR"/>
        </w:rPr>
        <w:t>isknjižena</w:t>
      </w:r>
      <w:proofErr w:type="spellEnd"/>
      <w:r>
        <w:rPr>
          <w:rFonts w:eastAsia="Times New Roman" w:cstheme="minorHAnsi"/>
          <w:lang w:val="de-DE" w:eastAsia="hr-HR"/>
        </w:rPr>
        <w:t xml:space="preserve"> </w:t>
      </w:r>
      <w:proofErr w:type="spellStart"/>
      <w:r>
        <w:rPr>
          <w:rFonts w:eastAsia="Times New Roman" w:cstheme="minorHAnsi"/>
          <w:lang w:val="de-DE" w:eastAsia="hr-HR"/>
        </w:rPr>
        <w:t>imovina</w:t>
      </w:r>
      <w:proofErr w:type="spellEnd"/>
    </w:p>
    <w:p w:rsidR="00696837" w:rsidRPr="00991192" w:rsidRDefault="0086584A" w:rsidP="00696837">
      <w:pPr>
        <w:spacing w:after="0" w:line="240" w:lineRule="auto"/>
        <w:rPr>
          <w:rFonts w:eastAsia="Times New Roman" w:cstheme="minorHAnsi"/>
          <w:lang w:val="de-DE" w:eastAsia="hr-HR"/>
        </w:rPr>
      </w:pPr>
      <w:proofErr w:type="spellStart"/>
      <w:r w:rsidRPr="0086584A">
        <w:rPr>
          <w:rFonts w:eastAsia="Times New Roman" w:cstheme="minorHAnsi"/>
          <w:b/>
          <w:lang w:val="de-DE" w:eastAsia="hr-HR"/>
        </w:rPr>
        <w:t>Bilješka</w:t>
      </w:r>
      <w:proofErr w:type="spellEnd"/>
      <w:r w:rsidRPr="0086584A">
        <w:rPr>
          <w:rFonts w:eastAsia="Times New Roman" w:cstheme="minorHAnsi"/>
          <w:b/>
          <w:lang w:val="de-DE" w:eastAsia="hr-HR"/>
        </w:rPr>
        <w:t xml:space="preserve"> 27</w:t>
      </w:r>
      <w:r>
        <w:rPr>
          <w:rFonts w:eastAsia="Times New Roman" w:cstheme="minorHAnsi"/>
          <w:lang w:val="de-DE" w:eastAsia="hr-HR"/>
        </w:rPr>
        <w:t xml:space="preserve"> </w:t>
      </w:r>
      <w:proofErr w:type="spellStart"/>
      <w:r>
        <w:rPr>
          <w:rFonts w:eastAsia="Times New Roman" w:cstheme="minorHAnsi"/>
          <w:lang w:val="de-DE" w:eastAsia="hr-HR"/>
        </w:rPr>
        <w:t>Šifra</w:t>
      </w:r>
      <w:proofErr w:type="spellEnd"/>
      <w:r>
        <w:rPr>
          <w:rFonts w:eastAsia="Times New Roman" w:cstheme="minorHAnsi"/>
          <w:lang w:val="de-DE" w:eastAsia="hr-HR"/>
        </w:rPr>
        <w:t xml:space="preserve"> 0241</w:t>
      </w:r>
      <w:r w:rsidR="00696837" w:rsidRPr="00991192">
        <w:rPr>
          <w:rFonts w:eastAsia="Times New Roman" w:cstheme="minorHAnsi"/>
          <w:lang w:val="de-DE" w:eastAsia="hr-HR"/>
        </w:rPr>
        <w:t xml:space="preserve"> </w:t>
      </w:r>
      <w:proofErr w:type="spellStart"/>
      <w:r w:rsidR="00696837" w:rsidRPr="00991192">
        <w:rPr>
          <w:rFonts w:eastAsia="Times New Roman" w:cstheme="minorHAnsi"/>
          <w:lang w:val="de-DE" w:eastAsia="hr-HR"/>
        </w:rPr>
        <w:t>Knjige</w:t>
      </w:r>
      <w:proofErr w:type="spellEnd"/>
      <w:r w:rsidR="00696837" w:rsidRPr="00991192">
        <w:rPr>
          <w:rFonts w:eastAsia="Times New Roman" w:cstheme="minorHAnsi"/>
          <w:lang w:val="de-DE" w:eastAsia="hr-HR"/>
        </w:rPr>
        <w:t xml:space="preserve"> - </w:t>
      </w:r>
      <w:proofErr w:type="spellStart"/>
      <w:r w:rsidR="00696837" w:rsidRPr="00991192">
        <w:rPr>
          <w:rFonts w:eastAsia="Times New Roman" w:cstheme="minorHAnsi"/>
          <w:lang w:val="de-DE" w:eastAsia="hr-HR"/>
        </w:rPr>
        <w:t>nabavljene</w:t>
      </w:r>
      <w:proofErr w:type="spellEnd"/>
      <w:r w:rsidR="00696837" w:rsidRPr="00991192">
        <w:rPr>
          <w:rFonts w:eastAsia="Times New Roman" w:cstheme="minorHAnsi"/>
          <w:lang w:val="de-DE" w:eastAsia="hr-HR"/>
        </w:rPr>
        <w:t xml:space="preserve"> </w:t>
      </w:r>
      <w:proofErr w:type="spellStart"/>
      <w:r w:rsidR="00696837" w:rsidRPr="00991192">
        <w:rPr>
          <w:rFonts w:eastAsia="Times New Roman" w:cstheme="minorHAnsi"/>
          <w:lang w:val="de-DE" w:eastAsia="hr-HR"/>
        </w:rPr>
        <w:t>su</w:t>
      </w:r>
      <w:proofErr w:type="spellEnd"/>
      <w:r w:rsidR="00696837" w:rsidRPr="00991192">
        <w:rPr>
          <w:rFonts w:eastAsia="Times New Roman" w:cstheme="minorHAnsi"/>
          <w:lang w:val="de-DE" w:eastAsia="hr-HR"/>
        </w:rPr>
        <w:t xml:space="preserve"> </w:t>
      </w:r>
      <w:proofErr w:type="spellStart"/>
      <w:r w:rsidR="00696837" w:rsidRPr="00991192">
        <w:rPr>
          <w:rFonts w:eastAsia="Times New Roman" w:cstheme="minorHAnsi"/>
          <w:lang w:val="de-DE" w:eastAsia="hr-HR"/>
        </w:rPr>
        <w:t>knjige</w:t>
      </w:r>
      <w:proofErr w:type="spellEnd"/>
      <w:r w:rsidR="00696837" w:rsidRPr="00991192">
        <w:rPr>
          <w:rFonts w:eastAsia="Times New Roman" w:cstheme="minorHAnsi"/>
          <w:lang w:val="de-DE" w:eastAsia="hr-HR"/>
        </w:rPr>
        <w:t xml:space="preserve"> </w:t>
      </w:r>
      <w:proofErr w:type="spellStart"/>
      <w:r w:rsidR="00696837" w:rsidRPr="00991192">
        <w:rPr>
          <w:rFonts w:eastAsia="Times New Roman" w:cstheme="minorHAnsi"/>
          <w:lang w:val="de-DE" w:eastAsia="hr-HR"/>
        </w:rPr>
        <w:t>za</w:t>
      </w:r>
      <w:proofErr w:type="spellEnd"/>
      <w:r w:rsidR="00696837" w:rsidRPr="00991192">
        <w:rPr>
          <w:rFonts w:eastAsia="Times New Roman" w:cstheme="minorHAnsi"/>
          <w:lang w:val="de-DE" w:eastAsia="hr-HR"/>
        </w:rPr>
        <w:t xml:space="preserve"> </w:t>
      </w:r>
      <w:proofErr w:type="spellStart"/>
      <w:r w:rsidR="00696837" w:rsidRPr="00991192">
        <w:rPr>
          <w:rFonts w:eastAsia="Times New Roman" w:cstheme="minorHAnsi"/>
          <w:lang w:val="de-DE" w:eastAsia="hr-HR"/>
        </w:rPr>
        <w:t>lektiru</w:t>
      </w:r>
      <w:proofErr w:type="spellEnd"/>
      <w:r w:rsidR="00696837" w:rsidRPr="00991192">
        <w:rPr>
          <w:rFonts w:eastAsia="Times New Roman" w:cstheme="minorHAnsi"/>
          <w:lang w:val="de-DE" w:eastAsia="hr-HR"/>
        </w:rPr>
        <w:t xml:space="preserve"> </w:t>
      </w:r>
      <w:proofErr w:type="spellStart"/>
      <w:r w:rsidR="00696837" w:rsidRPr="00991192">
        <w:rPr>
          <w:rFonts w:eastAsia="Times New Roman" w:cstheme="minorHAnsi"/>
          <w:lang w:val="de-DE" w:eastAsia="hr-HR"/>
        </w:rPr>
        <w:t>sredstvima</w:t>
      </w:r>
      <w:proofErr w:type="spellEnd"/>
      <w:r w:rsidR="00696837" w:rsidRPr="00991192">
        <w:rPr>
          <w:rFonts w:eastAsia="Times New Roman" w:cstheme="minorHAnsi"/>
          <w:lang w:val="de-DE" w:eastAsia="hr-HR"/>
        </w:rPr>
        <w:t xml:space="preserve"> </w:t>
      </w:r>
      <w:proofErr w:type="spellStart"/>
      <w:r w:rsidR="00696837" w:rsidRPr="00991192">
        <w:rPr>
          <w:rFonts w:eastAsia="Times New Roman" w:cstheme="minorHAnsi"/>
          <w:lang w:val="de-DE" w:eastAsia="hr-HR"/>
        </w:rPr>
        <w:t>dobivenim</w:t>
      </w:r>
      <w:proofErr w:type="spellEnd"/>
      <w:r w:rsidR="00696837" w:rsidRPr="00991192">
        <w:rPr>
          <w:rFonts w:eastAsia="Times New Roman" w:cstheme="minorHAnsi"/>
          <w:lang w:val="de-DE" w:eastAsia="hr-HR"/>
        </w:rPr>
        <w:t xml:space="preserve"> </w:t>
      </w:r>
      <w:proofErr w:type="spellStart"/>
      <w:r w:rsidR="00696837" w:rsidRPr="00991192">
        <w:rPr>
          <w:rFonts w:eastAsia="Times New Roman" w:cstheme="minorHAnsi"/>
          <w:lang w:val="de-DE" w:eastAsia="hr-HR"/>
        </w:rPr>
        <w:t>od</w:t>
      </w:r>
      <w:proofErr w:type="spellEnd"/>
      <w:r w:rsidR="00696837" w:rsidRPr="00991192">
        <w:rPr>
          <w:rFonts w:eastAsia="Times New Roman" w:cstheme="minorHAnsi"/>
          <w:lang w:val="de-DE" w:eastAsia="hr-HR"/>
        </w:rPr>
        <w:t xml:space="preserve"> </w:t>
      </w:r>
      <w:proofErr w:type="spellStart"/>
      <w:r w:rsidR="00696837" w:rsidRPr="00991192">
        <w:rPr>
          <w:rFonts w:eastAsia="Times New Roman" w:cstheme="minorHAnsi"/>
          <w:lang w:val="de-DE" w:eastAsia="hr-HR"/>
        </w:rPr>
        <w:t>Grada</w:t>
      </w:r>
      <w:proofErr w:type="spellEnd"/>
      <w:r w:rsidR="00696837">
        <w:rPr>
          <w:rFonts w:eastAsia="Times New Roman" w:cstheme="minorHAnsi"/>
          <w:lang w:val="de-DE" w:eastAsia="hr-HR"/>
        </w:rPr>
        <w:t xml:space="preserve">, </w:t>
      </w:r>
      <w:proofErr w:type="spellStart"/>
      <w:r w:rsidR="00696837">
        <w:rPr>
          <w:rFonts w:eastAsia="Times New Roman" w:cstheme="minorHAnsi"/>
          <w:lang w:val="de-DE" w:eastAsia="hr-HR"/>
        </w:rPr>
        <w:t>Ministarstva</w:t>
      </w:r>
      <w:proofErr w:type="spellEnd"/>
      <w:r w:rsidR="00696837">
        <w:rPr>
          <w:rFonts w:eastAsia="Times New Roman" w:cstheme="minorHAnsi"/>
          <w:lang w:val="de-DE" w:eastAsia="hr-HR"/>
        </w:rPr>
        <w:t xml:space="preserve"> </w:t>
      </w:r>
      <w:proofErr w:type="spellStart"/>
      <w:r w:rsidR="00696837">
        <w:rPr>
          <w:rFonts w:eastAsia="Times New Roman" w:cstheme="minorHAnsi"/>
          <w:lang w:val="de-DE" w:eastAsia="hr-HR"/>
        </w:rPr>
        <w:t>znanosti</w:t>
      </w:r>
      <w:proofErr w:type="spellEnd"/>
      <w:r w:rsidR="00696837">
        <w:rPr>
          <w:rFonts w:eastAsia="Times New Roman" w:cstheme="minorHAnsi"/>
          <w:lang w:val="de-DE" w:eastAsia="hr-HR"/>
        </w:rPr>
        <w:t xml:space="preserve"> i </w:t>
      </w:r>
      <w:proofErr w:type="spellStart"/>
      <w:r w:rsidR="00696837">
        <w:rPr>
          <w:rFonts w:eastAsia="Times New Roman" w:cstheme="minorHAnsi"/>
          <w:lang w:val="de-DE" w:eastAsia="hr-HR"/>
        </w:rPr>
        <w:t>obrazovanja</w:t>
      </w:r>
      <w:proofErr w:type="spellEnd"/>
      <w:r w:rsidR="00696837">
        <w:rPr>
          <w:rFonts w:eastAsia="Times New Roman" w:cstheme="minorHAnsi"/>
          <w:lang w:val="de-DE" w:eastAsia="hr-HR"/>
        </w:rPr>
        <w:t xml:space="preserve">, </w:t>
      </w:r>
      <w:proofErr w:type="spellStart"/>
      <w:r>
        <w:rPr>
          <w:rFonts w:eastAsia="Times New Roman" w:cstheme="minorHAnsi"/>
          <w:lang w:val="de-DE" w:eastAsia="hr-HR"/>
        </w:rPr>
        <w:t>sufinanciranja</w:t>
      </w:r>
      <w:proofErr w:type="spellEnd"/>
      <w:r>
        <w:rPr>
          <w:rFonts w:eastAsia="Times New Roman" w:cstheme="minorHAnsi"/>
          <w:lang w:val="de-DE" w:eastAsia="hr-HR"/>
        </w:rPr>
        <w:t xml:space="preserve"> i </w:t>
      </w:r>
      <w:proofErr w:type="spellStart"/>
      <w:r>
        <w:rPr>
          <w:rFonts w:eastAsia="Times New Roman" w:cstheme="minorHAnsi"/>
          <w:lang w:val="de-DE" w:eastAsia="hr-HR"/>
        </w:rPr>
        <w:t>donacije</w:t>
      </w:r>
      <w:proofErr w:type="spellEnd"/>
      <w:r w:rsidR="00696837">
        <w:rPr>
          <w:rFonts w:eastAsia="Times New Roman" w:cstheme="minorHAnsi"/>
          <w:lang w:val="de-DE" w:eastAsia="hr-HR"/>
        </w:rPr>
        <w:t xml:space="preserve">. </w:t>
      </w:r>
    </w:p>
    <w:p w:rsidR="00696837" w:rsidRDefault="0086584A" w:rsidP="00696837">
      <w:pPr>
        <w:spacing w:after="0" w:line="240" w:lineRule="auto"/>
        <w:rPr>
          <w:rFonts w:eastAsia="Times New Roman" w:cstheme="minorHAnsi"/>
          <w:lang w:val="de-DE" w:eastAsia="hr-HR"/>
        </w:rPr>
      </w:pPr>
      <w:proofErr w:type="spellStart"/>
      <w:r w:rsidRPr="0086584A">
        <w:rPr>
          <w:rFonts w:eastAsia="Times New Roman" w:cstheme="minorHAnsi"/>
          <w:b/>
          <w:lang w:val="de-DE" w:eastAsia="hr-HR"/>
        </w:rPr>
        <w:t>Bilješka</w:t>
      </w:r>
      <w:proofErr w:type="spellEnd"/>
      <w:r w:rsidRPr="0086584A">
        <w:rPr>
          <w:rFonts w:eastAsia="Times New Roman" w:cstheme="minorHAnsi"/>
          <w:b/>
          <w:lang w:val="de-DE" w:eastAsia="hr-HR"/>
        </w:rPr>
        <w:t xml:space="preserve"> 28</w:t>
      </w:r>
      <w:r>
        <w:rPr>
          <w:rFonts w:eastAsia="Times New Roman" w:cstheme="minorHAnsi"/>
          <w:b/>
          <w:lang w:val="de-DE" w:eastAsia="hr-HR"/>
        </w:rPr>
        <w:t xml:space="preserve"> </w:t>
      </w:r>
      <w:r w:rsidRPr="0086584A">
        <w:rPr>
          <w:rFonts w:eastAsia="Times New Roman" w:cstheme="minorHAnsi"/>
          <w:lang w:val="de-DE" w:eastAsia="hr-HR"/>
        </w:rPr>
        <w:t>Šifra042</w:t>
      </w:r>
      <w:r w:rsidR="00696837" w:rsidRPr="0086584A">
        <w:rPr>
          <w:rFonts w:eastAsia="Times New Roman" w:cstheme="minorHAnsi"/>
          <w:lang w:val="de-DE" w:eastAsia="hr-HR"/>
        </w:rPr>
        <w:t xml:space="preserve"> </w:t>
      </w:r>
      <w:r>
        <w:rPr>
          <w:rFonts w:eastAsia="Times New Roman" w:cstheme="minorHAnsi"/>
          <w:lang w:val="de-DE" w:eastAsia="hr-HR"/>
        </w:rPr>
        <w:t>-</w:t>
      </w:r>
      <w:proofErr w:type="spellStart"/>
      <w:r w:rsidR="00696837" w:rsidRPr="00991192">
        <w:rPr>
          <w:rFonts w:eastAsia="Times New Roman" w:cstheme="minorHAnsi"/>
          <w:lang w:val="de-DE" w:eastAsia="hr-HR"/>
        </w:rPr>
        <w:t>Sitan</w:t>
      </w:r>
      <w:proofErr w:type="spellEnd"/>
      <w:r w:rsidR="00696837" w:rsidRPr="00991192">
        <w:rPr>
          <w:rFonts w:eastAsia="Times New Roman" w:cstheme="minorHAnsi"/>
          <w:lang w:val="de-DE" w:eastAsia="hr-HR"/>
        </w:rPr>
        <w:t xml:space="preserve"> inventar- </w:t>
      </w:r>
      <w:r>
        <w:rPr>
          <w:rFonts w:eastAsia="Times New Roman" w:cstheme="minorHAnsi"/>
          <w:lang w:val="de-DE" w:eastAsia="hr-HR"/>
        </w:rPr>
        <w:t xml:space="preserve"> </w:t>
      </w:r>
      <w:proofErr w:type="spellStart"/>
      <w:r>
        <w:rPr>
          <w:rFonts w:eastAsia="Times New Roman" w:cstheme="minorHAnsi"/>
          <w:lang w:val="de-DE" w:eastAsia="hr-HR"/>
        </w:rPr>
        <w:t>smanjenje</w:t>
      </w:r>
      <w:proofErr w:type="spellEnd"/>
      <w:r>
        <w:rPr>
          <w:rFonts w:eastAsia="Times New Roman" w:cstheme="minorHAnsi"/>
          <w:lang w:val="de-DE" w:eastAsia="hr-HR"/>
        </w:rPr>
        <w:t xml:space="preserve"> </w:t>
      </w:r>
      <w:proofErr w:type="spellStart"/>
      <w:r>
        <w:rPr>
          <w:rFonts w:eastAsia="Times New Roman" w:cstheme="minorHAnsi"/>
          <w:lang w:val="de-DE" w:eastAsia="hr-HR"/>
        </w:rPr>
        <w:t>zbog</w:t>
      </w:r>
      <w:proofErr w:type="spellEnd"/>
      <w:r>
        <w:rPr>
          <w:rFonts w:eastAsia="Times New Roman" w:cstheme="minorHAnsi"/>
          <w:lang w:val="de-DE" w:eastAsia="hr-HR"/>
        </w:rPr>
        <w:t xml:space="preserve"> </w:t>
      </w:r>
      <w:proofErr w:type="spellStart"/>
      <w:r>
        <w:rPr>
          <w:rFonts w:eastAsia="Times New Roman" w:cstheme="minorHAnsi"/>
          <w:lang w:val="de-DE" w:eastAsia="hr-HR"/>
        </w:rPr>
        <w:t>rashoda</w:t>
      </w:r>
      <w:proofErr w:type="spellEnd"/>
    </w:p>
    <w:p w:rsidR="00696837" w:rsidRPr="00991192" w:rsidRDefault="0086584A" w:rsidP="00696837">
      <w:pPr>
        <w:spacing w:after="0" w:line="240" w:lineRule="auto"/>
        <w:rPr>
          <w:rFonts w:eastAsia="Times New Roman" w:cstheme="minorHAnsi"/>
          <w:lang w:val="de-DE" w:eastAsia="hr-HR"/>
        </w:rPr>
      </w:pPr>
      <w:proofErr w:type="spellStart"/>
      <w:r w:rsidRPr="0086584A">
        <w:rPr>
          <w:rFonts w:eastAsia="Times New Roman" w:cstheme="minorHAnsi"/>
          <w:b/>
          <w:lang w:val="de-DE" w:eastAsia="hr-HR"/>
        </w:rPr>
        <w:t>Bilješka</w:t>
      </w:r>
      <w:proofErr w:type="spellEnd"/>
      <w:r w:rsidRPr="0086584A">
        <w:rPr>
          <w:rFonts w:eastAsia="Times New Roman" w:cstheme="minorHAnsi"/>
          <w:b/>
          <w:lang w:val="de-DE" w:eastAsia="hr-HR"/>
        </w:rPr>
        <w:t xml:space="preserve"> 29</w:t>
      </w:r>
      <w:r>
        <w:rPr>
          <w:rFonts w:eastAsia="Times New Roman" w:cstheme="minorHAnsi"/>
          <w:lang w:val="de-DE" w:eastAsia="hr-HR"/>
        </w:rPr>
        <w:t xml:space="preserve"> </w:t>
      </w:r>
      <w:proofErr w:type="spellStart"/>
      <w:r>
        <w:rPr>
          <w:rFonts w:eastAsia="Times New Roman" w:cstheme="minorHAnsi"/>
          <w:lang w:val="de-DE" w:eastAsia="hr-HR"/>
        </w:rPr>
        <w:t>Šifra</w:t>
      </w:r>
      <w:proofErr w:type="spellEnd"/>
      <w:r>
        <w:rPr>
          <w:rFonts w:eastAsia="Times New Roman" w:cstheme="minorHAnsi"/>
          <w:lang w:val="de-DE" w:eastAsia="hr-HR"/>
        </w:rPr>
        <w:t xml:space="preserve"> 129</w:t>
      </w:r>
      <w:r w:rsidRPr="0086584A">
        <w:rPr>
          <w:rFonts w:eastAsia="Times New Roman" w:cstheme="minorHAnsi"/>
          <w:lang w:val="de-DE" w:eastAsia="hr-HR"/>
        </w:rPr>
        <w:t xml:space="preserve"> </w:t>
      </w:r>
      <w:proofErr w:type="spellStart"/>
      <w:proofErr w:type="gramStart"/>
      <w:r>
        <w:rPr>
          <w:rFonts w:eastAsia="Times New Roman" w:cstheme="minorHAnsi"/>
          <w:lang w:val="de-DE" w:eastAsia="hr-HR"/>
        </w:rPr>
        <w:t>bolovanja</w:t>
      </w:r>
      <w:proofErr w:type="spellEnd"/>
      <w:r>
        <w:rPr>
          <w:rFonts w:eastAsia="Times New Roman" w:cstheme="minorHAnsi"/>
          <w:lang w:val="de-DE" w:eastAsia="hr-HR"/>
        </w:rPr>
        <w:t xml:space="preserve">  </w:t>
      </w:r>
      <w:proofErr w:type="spellStart"/>
      <w:r>
        <w:rPr>
          <w:rFonts w:eastAsia="Times New Roman" w:cstheme="minorHAnsi"/>
          <w:lang w:val="de-DE" w:eastAsia="hr-HR"/>
        </w:rPr>
        <w:t>preko</w:t>
      </w:r>
      <w:proofErr w:type="spellEnd"/>
      <w:proofErr w:type="gramEnd"/>
      <w:r>
        <w:rPr>
          <w:rFonts w:eastAsia="Times New Roman" w:cstheme="minorHAnsi"/>
          <w:lang w:val="de-DE" w:eastAsia="hr-HR"/>
        </w:rPr>
        <w:t xml:space="preserve"> 42 </w:t>
      </w:r>
      <w:proofErr w:type="spellStart"/>
      <w:r>
        <w:rPr>
          <w:rFonts w:eastAsia="Times New Roman" w:cstheme="minorHAnsi"/>
          <w:lang w:val="de-DE" w:eastAsia="hr-HR"/>
        </w:rPr>
        <w:t>dana</w:t>
      </w:r>
      <w:proofErr w:type="spellEnd"/>
      <w:r>
        <w:rPr>
          <w:rFonts w:eastAsia="Times New Roman" w:cstheme="minorHAnsi"/>
          <w:lang w:val="de-DE" w:eastAsia="hr-HR"/>
        </w:rPr>
        <w:t xml:space="preserve"> </w:t>
      </w:r>
      <w:proofErr w:type="spellStart"/>
      <w:r w:rsidR="00696837">
        <w:rPr>
          <w:rFonts w:eastAsia="Times New Roman" w:cstheme="minorHAnsi"/>
          <w:lang w:val="de-DE" w:eastAsia="hr-HR"/>
        </w:rPr>
        <w:t>bilježe</w:t>
      </w:r>
      <w:proofErr w:type="spellEnd"/>
      <w:r w:rsidR="00696837">
        <w:rPr>
          <w:rFonts w:eastAsia="Times New Roman" w:cstheme="minorHAnsi"/>
          <w:lang w:val="de-DE" w:eastAsia="hr-HR"/>
        </w:rPr>
        <w:t xml:space="preserve"> </w:t>
      </w:r>
      <w:r>
        <w:rPr>
          <w:rFonts w:eastAsia="Times New Roman" w:cstheme="minorHAnsi"/>
          <w:lang w:val="de-DE" w:eastAsia="hr-HR"/>
        </w:rPr>
        <w:t>pad</w:t>
      </w:r>
      <w:r w:rsidR="00696837">
        <w:rPr>
          <w:rFonts w:eastAsia="Times New Roman" w:cstheme="minorHAnsi"/>
          <w:lang w:val="de-DE" w:eastAsia="hr-HR"/>
        </w:rPr>
        <w:t xml:space="preserve"> </w:t>
      </w:r>
      <w:proofErr w:type="spellStart"/>
      <w:r>
        <w:rPr>
          <w:rFonts w:eastAsia="Times New Roman" w:cstheme="minorHAnsi"/>
          <w:lang w:val="de-DE" w:eastAsia="hr-HR"/>
        </w:rPr>
        <w:t>jer</w:t>
      </w:r>
      <w:proofErr w:type="spellEnd"/>
      <w:r>
        <w:rPr>
          <w:rFonts w:eastAsia="Times New Roman" w:cstheme="minorHAnsi"/>
          <w:lang w:val="de-DE" w:eastAsia="hr-HR"/>
        </w:rPr>
        <w:t xml:space="preserve"> </w:t>
      </w:r>
      <w:proofErr w:type="spellStart"/>
      <w:r>
        <w:rPr>
          <w:rFonts w:eastAsia="Times New Roman" w:cstheme="minorHAnsi"/>
          <w:lang w:val="de-DE" w:eastAsia="hr-HR"/>
        </w:rPr>
        <w:t>su</w:t>
      </w:r>
      <w:proofErr w:type="spellEnd"/>
      <w:r w:rsidR="00696837">
        <w:rPr>
          <w:rFonts w:eastAsia="Times New Roman" w:cstheme="minorHAnsi"/>
          <w:lang w:val="de-DE" w:eastAsia="hr-HR"/>
        </w:rPr>
        <w:t xml:space="preserve"> </w:t>
      </w:r>
      <w:proofErr w:type="spellStart"/>
      <w:r w:rsidR="00696837">
        <w:rPr>
          <w:rFonts w:eastAsia="Times New Roman" w:cstheme="minorHAnsi"/>
          <w:lang w:val="de-DE" w:eastAsia="hr-HR"/>
        </w:rPr>
        <w:t>MZO</w:t>
      </w:r>
      <w:proofErr w:type="spellEnd"/>
      <w:r w:rsidR="00696837">
        <w:rPr>
          <w:rFonts w:eastAsia="Times New Roman" w:cstheme="minorHAnsi"/>
          <w:lang w:val="de-DE" w:eastAsia="hr-HR"/>
        </w:rPr>
        <w:t xml:space="preserve"> i </w:t>
      </w:r>
      <w:proofErr w:type="spellStart"/>
      <w:r w:rsidR="00696837">
        <w:rPr>
          <w:rFonts w:eastAsia="Times New Roman" w:cstheme="minorHAnsi"/>
          <w:lang w:val="de-DE" w:eastAsia="hr-HR"/>
        </w:rPr>
        <w:t>Hzz</w:t>
      </w:r>
      <w:proofErr w:type="spellEnd"/>
      <w:r w:rsidR="00696837">
        <w:rPr>
          <w:rFonts w:eastAsia="Times New Roman" w:cstheme="minorHAnsi"/>
          <w:lang w:val="de-DE" w:eastAsia="hr-HR"/>
        </w:rPr>
        <w:t xml:space="preserve">-o </w:t>
      </w:r>
      <w:proofErr w:type="spellStart"/>
      <w:r w:rsidR="00696837">
        <w:rPr>
          <w:rFonts w:eastAsia="Times New Roman" w:cstheme="minorHAnsi"/>
          <w:lang w:val="de-DE" w:eastAsia="hr-HR"/>
        </w:rPr>
        <w:t>izvršili</w:t>
      </w:r>
      <w:proofErr w:type="spellEnd"/>
      <w:r w:rsidR="00696837">
        <w:rPr>
          <w:rFonts w:eastAsia="Times New Roman" w:cstheme="minorHAnsi"/>
          <w:lang w:val="de-DE" w:eastAsia="hr-HR"/>
        </w:rPr>
        <w:t xml:space="preserve"> </w:t>
      </w:r>
      <w:proofErr w:type="spellStart"/>
      <w:r w:rsidR="00696837">
        <w:rPr>
          <w:rFonts w:eastAsia="Times New Roman" w:cstheme="minorHAnsi"/>
          <w:lang w:val="de-DE" w:eastAsia="hr-HR"/>
        </w:rPr>
        <w:t>kompenzaciju</w:t>
      </w:r>
      <w:proofErr w:type="spellEnd"/>
      <w:r w:rsidR="00696837">
        <w:rPr>
          <w:rFonts w:eastAsia="Times New Roman" w:cstheme="minorHAnsi"/>
          <w:lang w:val="de-DE" w:eastAsia="hr-HR"/>
        </w:rPr>
        <w:t xml:space="preserve">  </w:t>
      </w:r>
    </w:p>
    <w:p w:rsidR="00696837" w:rsidRPr="00991192" w:rsidRDefault="00294C8D" w:rsidP="00696837">
      <w:pPr>
        <w:spacing w:after="0" w:line="240" w:lineRule="auto"/>
        <w:rPr>
          <w:rFonts w:eastAsia="Times New Roman" w:cstheme="minorHAnsi"/>
          <w:lang w:val="de-DE" w:eastAsia="hr-HR"/>
        </w:rPr>
      </w:pPr>
      <w:proofErr w:type="spellStart"/>
      <w:r w:rsidRPr="00294C8D">
        <w:rPr>
          <w:rFonts w:eastAsia="Times New Roman" w:cstheme="minorHAnsi"/>
          <w:b/>
          <w:lang w:val="de-DE" w:eastAsia="hr-HR"/>
        </w:rPr>
        <w:t>Bilješka</w:t>
      </w:r>
      <w:proofErr w:type="spellEnd"/>
      <w:r w:rsidRPr="00294C8D">
        <w:rPr>
          <w:rFonts w:eastAsia="Times New Roman" w:cstheme="minorHAnsi"/>
          <w:b/>
          <w:lang w:val="de-DE" w:eastAsia="hr-HR"/>
        </w:rPr>
        <w:t xml:space="preserve"> 30</w:t>
      </w:r>
      <w:r>
        <w:rPr>
          <w:rFonts w:eastAsia="Times New Roman" w:cstheme="minorHAnsi"/>
          <w:b/>
          <w:lang w:val="de-DE" w:eastAsia="hr-HR"/>
        </w:rPr>
        <w:t xml:space="preserve"> </w:t>
      </w:r>
      <w:proofErr w:type="spellStart"/>
      <w:r w:rsidRPr="00294C8D">
        <w:rPr>
          <w:rFonts w:eastAsia="Times New Roman" w:cstheme="minorHAnsi"/>
          <w:lang w:val="de-DE" w:eastAsia="hr-HR"/>
        </w:rPr>
        <w:t>Šifra</w:t>
      </w:r>
      <w:proofErr w:type="spellEnd"/>
      <w:r w:rsidRPr="00294C8D">
        <w:rPr>
          <w:rFonts w:eastAsia="Times New Roman" w:cstheme="minorHAnsi"/>
          <w:lang w:val="de-DE" w:eastAsia="hr-HR"/>
        </w:rPr>
        <w:t xml:space="preserve"> 165</w:t>
      </w:r>
      <w:r w:rsidR="00696837" w:rsidRPr="00991192">
        <w:rPr>
          <w:rFonts w:eastAsia="Times New Roman" w:cstheme="minorHAnsi"/>
          <w:lang w:val="de-DE" w:eastAsia="hr-HR"/>
        </w:rPr>
        <w:t xml:space="preserve"> </w:t>
      </w:r>
      <w:proofErr w:type="spellStart"/>
      <w:r w:rsidR="00696837" w:rsidRPr="00991192">
        <w:rPr>
          <w:rFonts w:eastAsia="Times New Roman" w:cstheme="minorHAnsi"/>
          <w:lang w:val="de-DE" w:eastAsia="hr-HR"/>
        </w:rPr>
        <w:t>Potraživanja</w:t>
      </w:r>
      <w:proofErr w:type="spellEnd"/>
      <w:r w:rsidR="00696837" w:rsidRPr="00991192">
        <w:rPr>
          <w:rFonts w:eastAsia="Times New Roman" w:cstheme="minorHAnsi"/>
          <w:lang w:val="de-DE" w:eastAsia="hr-HR"/>
        </w:rPr>
        <w:t xml:space="preserve"> </w:t>
      </w:r>
      <w:proofErr w:type="spellStart"/>
      <w:r w:rsidR="00696837" w:rsidRPr="00991192">
        <w:rPr>
          <w:rFonts w:eastAsia="Times New Roman" w:cstheme="minorHAnsi"/>
          <w:lang w:val="de-DE" w:eastAsia="hr-HR"/>
        </w:rPr>
        <w:t>za</w:t>
      </w:r>
      <w:proofErr w:type="spellEnd"/>
      <w:r w:rsidR="00696837" w:rsidRPr="00991192">
        <w:rPr>
          <w:rFonts w:eastAsia="Times New Roman" w:cstheme="minorHAnsi"/>
          <w:lang w:val="de-DE" w:eastAsia="hr-HR"/>
        </w:rPr>
        <w:t xml:space="preserve"> </w:t>
      </w:r>
      <w:proofErr w:type="spellStart"/>
      <w:r w:rsidR="00696837" w:rsidRPr="00991192">
        <w:rPr>
          <w:rFonts w:eastAsia="Times New Roman" w:cstheme="minorHAnsi"/>
          <w:lang w:val="de-DE" w:eastAsia="hr-HR"/>
        </w:rPr>
        <w:t>upravne</w:t>
      </w:r>
      <w:proofErr w:type="spellEnd"/>
      <w:r w:rsidR="00696837" w:rsidRPr="00991192">
        <w:rPr>
          <w:rFonts w:eastAsia="Times New Roman" w:cstheme="minorHAnsi"/>
          <w:lang w:val="de-DE" w:eastAsia="hr-HR"/>
        </w:rPr>
        <w:t xml:space="preserve"> i </w:t>
      </w:r>
      <w:proofErr w:type="spellStart"/>
      <w:r w:rsidR="00696837" w:rsidRPr="00991192">
        <w:rPr>
          <w:rFonts w:eastAsia="Times New Roman" w:cstheme="minorHAnsi"/>
          <w:lang w:val="de-DE" w:eastAsia="hr-HR"/>
        </w:rPr>
        <w:t>administrativne</w:t>
      </w:r>
      <w:proofErr w:type="spellEnd"/>
      <w:r w:rsidR="00696837" w:rsidRPr="00991192">
        <w:rPr>
          <w:rFonts w:eastAsia="Times New Roman" w:cstheme="minorHAnsi"/>
          <w:lang w:val="de-DE" w:eastAsia="hr-HR"/>
        </w:rPr>
        <w:t xml:space="preserve"> </w:t>
      </w:r>
      <w:proofErr w:type="spellStart"/>
      <w:r w:rsidR="00696837" w:rsidRPr="00991192">
        <w:rPr>
          <w:rFonts w:eastAsia="Times New Roman" w:cstheme="minorHAnsi"/>
          <w:lang w:val="de-DE" w:eastAsia="hr-HR"/>
        </w:rPr>
        <w:t>pristojbe</w:t>
      </w:r>
      <w:proofErr w:type="spellEnd"/>
      <w:r w:rsidR="00696837" w:rsidRPr="00991192">
        <w:rPr>
          <w:rFonts w:eastAsia="Times New Roman" w:cstheme="minorHAnsi"/>
          <w:lang w:val="de-DE" w:eastAsia="hr-HR"/>
        </w:rPr>
        <w:t xml:space="preserve">, </w:t>
      </w:r>
      <w:proofErr w:type="spellStart"/>
      <w:r w:rsidR="00696837" w:rsidRPr="00991192">
        <w:rPr>
          <w:rFonts w:eastAsia="Times New Roman" w:cstheme="minorHAnsi"/>
          <w:lang w:val="de-DE" w:eastAsia="hr-HR"/>
        </w:rPr>
        <w:t>pristojbe</w:t>
      </w:r>
      <w:proofErr w:type="spellEnd"/>
      <w:r w:rsidR="00696837" w:rsidRPr="00991192">
        <w:rPr>
          <w:rFonts w:eastAsia="Times New Roman" w:cstheme="minorHAnsi"/>
          <w:lang w:val="de-DE" w:eastAsia="hr-HR"/>
        </w:rPr>
        <w:t xml:space="preserve"> </w:t>
      </w:r>
      <w:proofErr w:type="spellStart"/>
      <w:r w:rsidR="00696837" w:rsidRPr="00991192">
        <w:rPr>
          <w:rFonts w:eastAsia="Times New Roman" w:cstheme="minorHAnsi"/>
          <w:lang w:val="de-DE" w:eastAsia="hr-HR"/>
        </w:rPr>
        <w:t>po</w:t>
      </w:r>
      <w:proofErr w:type="spellEnd"/>
      <w:r w:rsidR="00696837" w:rsidRPr="00991192">
        <w:rPr>
          <w:rFonts w:eastAsia="Times New Roman" w:cstheme="minorHAnsi"/>
          <w:lang w:val="de-DE" w:eastAsia="hr-HR"/>
        </w:rPr>
        <w:t xml:space="preserve"> </w:t>
      </w:r>
      <w:proofErr w:type="spellStart"/>
      <w:r w:rsidR="00696837" w:rsidRPr="00991192">
        <w:rPr>
          <w:rFonts w:eastAsia="Times New Roman" w:cstheme="minorHAnsi"/>
          <w:lang w:val="de-DE" w:eastAsia="hr-HR"/>
        </w:rPr>
        <w:t>posebnim</w:t>
      </w:r>
      <w:proofErr w:type="spellEnd"/>
      <w:r w:rsidR="00696837" w:rsidRPr="00991192">
        <w:rPr>
          <w:rFonts w:eastAsia="Times New Roman" w:cstheme="minorHAnsi"/>
          <w:lang w:val="de-DE" w:eastAsia="hr-HR"/>
        </w:rPr>
        <w:t xml:space="preserve"> </w:t>
      </w:r>
    </w:p>
    <w:p w:rsidR="00696837" w:rsidRPr="00991192" w:rsidRDefault="00696837" w:rsidP="00696837">
      <w:pPr>
        <w:spacing w:after="0" w:line="240" w:lineRule="auto"/>
        <w:rPr>
          <w:rFonts w:eastAsia="Times New Roman" w:cstheme="minorHAnsi"/>
          <w:lang w:val="de-DE" w:eastAsia="hr-HR"/>
        </w:rPr>
      </w:pPr>
      <w:proofErr w:type="spellStart"/>
      <w:r w:rsidRPr="00991192">
        <w:rPr>
          <w:rFonts w:eastAsia="Times New Roman" w:cstheme="minorHAnsi"/>
          <w:lang w:val="de-DE" w:eastAsia="hr-HR"/>
        </w:rPr>
        <w:t>propisima</w:t>
      </w:r>
      <w:proofErr w:type="spellEnd"/>
      <w:r w:rsidRPr="00991192">
        <w:rPr>
          <w:rFonts w:eastAsia="Times New Roman" w:cstheme="minorHAnsi"/>
          <w:lang w:val="de-DE" w:eastAsia="hr-HR"/>
        </w:rPr>
        <w:t xml:space="preserve"> i </w:t>
      </w:r>
      <w:proofErr w:type="spellStart"/>
      <w:r w:rsidRPr="00991192">
        <w:rPr>
          <w:rFonts w:eastAsia="Times New Roman" w:cstheme="minorHAnsi"/>
          <w:lang w:val="de-DE" w:eastAsia="hr-HR"/>
        </w:rPr>
        <w:t>naknade</w:t>
      </w:r>
      <w:proofErr w:type="spellEnd"/>
      <w:r w:rsidRPr="00991192">
        <w:rPr>
          <w:rFonts w:eastAsia="Times New Roman" w:cstheme="minorHAnsi"/>
          <w:lang w:val="de-DE" w:eastAsia="hr-HR"/>
        </w:rPr>
        <w:t xml:space="preserve"> </w:t>
      </w:r>
      <w:proofErr w:type="spellStart"/>
      <w:r w:rsidRPr="00991192">
        <w:rPr>
          <w:rFonts w:eastAsia="Times New Roman" w:cstheme="minorHAnsi"/>
          <w:lang w:val="de-DE" w:eastAsia="hr-HR"/>
        </w:rPr>
        <w:t>iznos</w:t>
      </w:r>
      <w:proofErr w:type="spellEnd"/>
      <w:r w:rsidRPr="00991192">
        <w:rPr>
          <w:rFonts w:eastAsia="Times New Roman" w:cstheme="minorHAnsi"/>
          <w:lang w:val="de-DE" w:eastAsia="hr-HR"/>
        </w:rPr>
        <w:t xml:space="preserve"> </w:t>
      </w:r>
      <w:r w:rsidR="00294C8D">
        <w:rPr>
          <w:rFonts w:eastAsia="Times New Roman" w:cstheme="minorHAnsi"/>
          <w:lang w:val="de-DE" w:eastAsia="hr-HR"/>
        </w:rPr>
        <w:t>62.774,04</w:t>
      </w:r>
      <w:r>
        <w:rPr>
          <w:rFonts w:eastAsia="Times New Roman" w:cstheme="minorHAnsi"/>
          <w:lang w:val="de-DE" w:eastAsia="hr-HR"/>
        </w:rPr>
        <w:t xml:space="preserve"> </w:t>
      </w:r>
      <w:proofErr w:type="spellStart"/>
      <w:proofErr w:type="gramStart"/>
      <w:r w:rsidRPr="00991192">
        <w:rPr>
          <w:rFonts w:eastAsia="Times New Roman" w:cstheme="minorHAnsi"/>
          <w:lang w:val="de-DE" w:eastAsia="hr-HR"/>
        </w:rPr>
        <w:t>kuna</w:t>
      </w:r>
      <w:proofErr w:type="spellEnd"/>
      <w:r w:rsidRPr="00991192">
        <w:rPr>
          <w:rFonts w:eastAsia="Times New Roman" w:cstheme="minorHAnsi"/>
          <w:lang w:val="de-DE" w:eastAsia="hr-HR"/>
        </w:rPr>
        <w:t xml:space="preserve"> ,</w:t>
      </w:r>
      <w:proofErr w:type="gramEnd"/>
      <w:r w:rsidRPr="00991192">
        <w:rPr>
          <w:rFonts w:eastAsia="Times New Roman" w:cstheme="minorHAnsi"/>
          <w:lang w:val="de-DE" w:eastAsia="hr-HR"/>
        </w:rPr>
        <w:t xml:space="preserve"> </w:t>
      </w:r>
      <w:proofErr w:type="spellStart"/>
      <w:r w:rsidRPr="00991192">
        <w:rPr>
          <w:rFonts w:eastAsia="Times New Roman" w:cstheme="minorHAnsi"/>
          <w:lang w:val="de-DE" w:eastAsia="hr-HR"/>
        </w:rPr>
        <w:t>odnose</w:t>
      </w:r>
      <w:proofErr w:type="spellEnd"/>
      <w:r w:rsidRPr="00991192">
        <w:rPr>
          <w:rFonts w:eastAsia="Times New Roman" w:cstheme="minorHAnsi"/>
          <w:lang w:val="de-DE" w:eastAsia="hr-HR"/>
        </w:rPr>
        <w:t xml:space="preserve"> se na </w:t>
      </w:r>
      <w:proofErr w:type="spellStart"/>
      <w:r w:rsidRPr="00991192">
        <w:rPr>
          <w:rFonts w:eastAsia="Times New Roman" w:cstheme="minorHAnsi"/>
          <w:lang w:val="de-DE" w:eastAsia="hr-HR"/>
        </w:rPr>
        <w:t>potraživanja</w:t>
      </w:r>
      <w:proofErr w:type="spellEnd"/>
      <w:r w:rsidRPr="00991192">
        <w:rPr>
          <w:rFonts w:eastAsia="Times New Roman" w:cstheme="minorHAnsi"/>
          <w:lang w:val="de-DE" w:eastAsia="hr-HR"/>
        </w:rPr>
        <w:t xml:space="preserve"> </w:t>
      </w:r>
      <w:proofErr w:type="spellStart"/>
      <w:r w:rsidRPr="00991192">
        <w:rPr>
          <w:rFonts w:eastAsia="Times New Roman" w:cstheme="minorHAnsi"/>
          <w:lang w:val="de-DE" w:eastAsia="hr-HR"/>
        </w:rPr>
        <w:t>za</w:t>
      </w:r>
      <w:proofErr w:type="spellEnd"/>
      <w:r w:rsidRPr="00991192">
        <w:rPr>
          <w:rFonts w:eastAsia="Times New Roman" w:cstheme="minorHAnsi"/>
          <w:lang w:val="de-DE" w:eastAsia="hr-HR"/>
        </w:rPr>
        <w:t xml:space="preserve"> </w:t>
      </w:r>
      <w:proofErr w:type="spellStart"/>
      <w:r w:rsidRPr="00991192">
        <w:rPr>
          <w:rFonts w:eastAsia="Times New Roman" w:cstheme="minorHAnsi"/>
          <w:lang w:val="de-DE" w:eastAsia="hr-HR"/>
        </w:rPr>
        <w:t>školsku</w:t>
      </w:r>
      <w:proofErr w:type="spellEnd"/>
      <w:r w:rsidRPr="00991192">
        <w:rPr>
          <w:rFonts w:eastAsia="Times New Roman" w:cstheme="minorHAnsi"/>
          <w:lang w:val="de-DE" w:eastAsia="hr-HR"/>
        </w:rPr>
        <w:t xml:space="preserve"> </w:t>
      </w:r>
      <w:proofErr w:type="spellStart"/>
      <w:r w:rsidRPr="00991192">
        <w:rPr>
          <w:rFonts w:eastAsia="Times New Roman" w:cstheme="minorHAnsi"/>
          <w:lang w:val="de-DE" w:eastAsia="hr-HR"/>
        </w:rPr>
        <w:t>marendu</w:t>
      </w:r>
      <w:proofErr w:type="spellEnd"/>
      <w:r w:rsidRPr="00991192">
        <w:rPr>
          <w:rFonts w:eastAsia="Times New Roman" w:cstheme="minorHAnsi"/>
          <w:lang w:val="de-DE" w:eastAsia="hr-HR"/>
        </w:rPr>
        <w:t xml:space="preserve"> i </w:t>
      </w:r>
      <w:proofErr w:type="spellStart"/>
      <w:r w:rsidRPr="00991192">
        <w:rPr>
          <w:rFonts w:eastAsia="Times New Roman" w:cstheme="minorHAnsi"/>
          <w:lang w:val="de-DE" w:eastAsia="hr-HR"/>
        </w:rPr>
        <w:t>produženi</w:t>
      </w:r>
      <w:proofErr w:type="spellEnd"/>
      <w:r w:rsidRPr="00991192">
        <w:rPr>
          <w:rFonts w:eastAsia="Times New Roman" w:cstheme="minorHAnsi"/>
          <w:lang w:val="de-DE" w:eastAsia="hr-HR"/>
        </w:rPr>
        <w:t xml:space="preserve"> </w:t>
      </w:r>
      <w:proofErr w:type="spellStart"/>
      <w:r w:rsidRPr="00991192">
        <w:rPr>
          <w:rFonts w:eastAsia="Times New Roman" w:cstheme="minorHAnsi"/>
          <w:lang w:val="de-DE" w:eastAsia="hr-HR"/>
        </w:rPr>
        <w:t>boravak</w:t>
      </w:r>
      <w:proofErr w:type="spellEnd"/>
      <w:r w:rsidRPr="00991192">
        <w:rPr>
          <w:rFonts w:eastAsia="Times New Roman" w:cstheme="minorHAnsi"/>
          <w:lang w:val="de-DE" w:eastAsia="hr-HR"/>
        </w:rPr>
        <w:t xml:space="preserve"> </w:t>
      </w:r>
      <w:proofErr w:type="spellStart"/>
      <w:r w:rsidRPr="00991192">
        <w:rPr>
          <w:rFonts w:eastAsia="Times New Roman" w:cstheme="minorHAnsi"/>
          <w:lang w:val="de-DE" w:eastAsia="hr-HR"/>
        </w:rPr>
        <w:t>za</w:t>
      </w:r>
      <w:proofErr w:type="spellEnd"/>
      <w:r w:rsidRPr="00991192">
        <w:rPr>
          <w:rFonts w:eastAsia="Times New Roman" w:cstheme="minorHAnsi"/>
          <w:lang w:val="de-DE" w:eastAsia="hr-HR"/>
        </w:rPr>
        <w:t xml:space="preserve">  </w:t>
      </w:r>
      <w:proofErr w:type="spellStart"/>
      <w:r w:rsidRPr="00991192">
        <w:rPr>
          <w:rFonts w:eastAsia="Times New Roman" w:cstheme="minorHAnsi"/>
          <w:lang w:val="de-DE" w:eastAsia="hr-HR"/>
        </w:rPr>
        <w:t>mjesece</w:t>
      </w:r>
      <w:proofErr w:type="spellEnd"/>
      <w:r w:rsidRPr="00991192">
        <w:rPr>
          <w:rFonts w:eastAsia="Times New Roman" w:cstheme="minorHAnsi"/>
          <w:lang w:val="de-DE" w:eastAsia="hr-HR"/>
        </w:rPr>
        <w:t xml:space="preserve"> </w:t>
      </w:r>
      <w:proofErr w:type="spellStart"/>
      <w:r w:rsidRPr="00991192">
        <w:rPr>
          <w:rFonts w:eastAsia="Times New Roman" w:cstheme="minorHAnsi"/>
          <w:lang w:val="de-DE" w:eastAsia="hr-HR"/>
        </w:rPr>
        <w:t>pred</w:t>
      </w:r>
      <w:proofErr w:type="spellEnd"/>
      <w:r w:rsidRPr="00991192">
        <w:rPr>
          <w:rFonts w:eastAsia="Times New Roman" w:cstheme="minorHAnsi"/>
          <w:lang w:val="de-DE" w:eastAsia="hr-HR"/>
        </w:rPr>
        <w:t xml:space="preserve"> </w:t>
      </w:r>
      <w:proofErr w:type="spellStart"/>
      <w:r w:rsidRPr="00991192">
        <w:rPr>
          <w:rFonts w:eastAsia="Times New Roman" w:cstheme="minorHAnsi"/>
          <w:lang w:val="de-DE" w:eastAsia="hr-HR"/>
        </w:rPr>
        <w:t>kraj</w:t>
      </w:r>
      <w:proofErr w:type="spellEnd"/>
      <w:r w:rsidRPr="00991192">
        <w:rPr>
          <w:rFonts w:eastAsia="Times New Roman" w:cstheme="minorHAnsi"/>
          <w:lang w:val="de-DE" w:eastAsia="hr-HR"/>
        </w:rPr>
        <w:t xml:space="preserve"> </w:t>
      </w:r>
      <w:proofErr w:type="spellStart"/>
      <w:r w:rsidRPr="00991192">
        <w:rPr>
          <w:rFonts w:eastAsia="Times New Roman" w:cstheme="minorHAnsi"/>
          <w:lang w:val="de-DE" w:eastAsia="hr-HR"/>
        </w:rPr>
        <w:t>godine</w:t>
      </w:r>
      <w:proofErr w:type="spellEnd"/>
      <w:r w:rsidRPr="00991192">
        <w:rPr>
          <w:rFonts w:eastAsia="Times New Roman" w:cstheme="minorHAnsi"/>
          <w:lang w:val="de-DE" w:eastAsia="hr-HR"/>
        </w:rPr>
        <w:t xml:space="preserve">. </w:t>
      </w:r>
    </w:p>
    <w:p w:rsidR="00696837" w:rsidRDefault="00294C8D" w:rsidP="00696837">
      <w:pPr>
        <w:spacing w:after="0" w:line="240" w:lineRule="auto"/>
        <w:rPr>
          <w:rFonts w:eastAsia="Times New Roman" w:cstheme="minorHAnsi"/>
          <w:lang w:val="de-DE" w:eastAsia="hr-HR"/>
        </w:rPr>
      </w:pPr>
      <w:proofErr w:type="spellStart"/>
      <w:r w:rsidRPr="00294C8D">
        <w:rPr>
          <w:rFonts w:eastAsia="Times New Roman" w:cstheme="minorHAnsi"/>
          <w:b/>
          <w:lang w:val="de-DE" w:eastAsia="hr-HR"/>
        </w:rPr>
        <w:t>Bilješka</w:t>
      </w:r>
      <w:proofErr w:type="spellEnd"/>
      <w:r w:rsidRPr="00294C8D">
        <w:rPr>
          <w:rFonts w:eastAsia="Times New Roman" w:cstheme="minorHAnsi"/>
          <w:b/>
          <w:lang w:val="de-DE" w:eastAsia="hr-HR"/>
        </w:rPr>
        <w:t xml:space="preserve"> 31</w:t>
      </w:r>
      <w:r>
        <w:rPr>
          <w:rFonts w:eastAsia="Times New Roman" w:cstheme="minorHAnsi"/>
          <w:lang w:val="de-DE" w:eastAsia="hr-HR"/>
        </w:rPr>
        <w:t xml:space="preserve"> </w:t>
      </w:r>
      <w:proofErr w:type="spellStart"/>
      <w:r>
        <w:rPr>
          <w:rFonts w:eastAsia="Times New Roman" w:cstheme="minorHAnsi"/>
          <w:lang w:val="de-DE" w:eastAsia="hr-HR"/>
        </w:rPr>
        <w:t>Šifra</w:t>
      </w:r>
      <w:proofErr w:type="spellEnd"/>
      <w:r>
        <w:rPr>
          <w:rFonts w:eastAsia="Times New Roman" w:cstheme="minorHAnsi"/>
          <w:lang w:val="de-DE" w:eastAsia="hr-HR"/>
        </w:rPr>
        <w:t xml:space="preserve"> 169 -</w:t>
      </w:r>
      <w:r w:rsidR="00696837" w:rsidRPr="00991192">
        <w:rPr>
          <w:rFonts w:eastAsia="Times New Roman" w:cstheme="minorHAnsi"/>
          <w:lang w:val="de-DE" w:eastAsia="hr-HR"/>
        </w:rPr>
        <w:t xml:space="preserve"> </w:t>
      </w:r>
      <w:proofErr w:type="spellStart"/>
      <w:r w:rsidR="00696837" w:rsidRPr="00991192">
        <w:rPr>
          <w:rFonts w:eastAsia="Times New Roman" w:cstheme="minorHAnsi"/>
          <w:lang w:val="de-DE" w:eastAsia="hr-HR"/>
        </w:rPr>
        <w:t>Ispravak</w:t>
      </w:r>
      <w:proofErr w:type="spellEnd"/>
      <w:r w:rsidR="00696837" w:rsidRPr="00991192">
        <w:rPr>
          <w:rFonts w:eastAsia="Times New Roman" w:cstheme="minorHAnsi"/>
          <w:lang w:val="de-DE" w:eastAsia="hr-HR"/>
        </w:rPr>
        <w:t xml:space="preserve"> </w:t>
      </w:r>
      <w:proofErr w:type="spellStart"/>
      <w:r w:rsidR="00696837" w:rsidRPr="00991192">
        <w:rPr>
          <w:rFonts w:eastAsia="Times New Roman" w:cstheme="minorHAnsi"/>
          <w:lang w:val="de-DE" w:eastAsia="hr-HR"/>
        </w:rPr>
        <w:t>vrijednosti</w:t>
      </w:r>
      <w:proofErr w:type="spellEnd"/>
      <w:r w:rsidR="00696837" w:rsidRPr="00991192">
        <w:rPr>
          <w:rFonts w:eastAsia="Times New Roman" w:cstheme="minorHAnsi"/>
          <w:lang w:val="de-DE" w:eastAsia="hr-HR"/>
        </w:rPr>
        <w:t xml:space="preserve"> </w:t>
      </w:r>
      <w:proofErr w:type="spellStart"/>
      <w:proofErr w:type="gramStart"/>
      <w:r w:rsidR="00696837" w:rsidRPr="00991192">
        <w:rPr>
          <w:rFonts w:eastAsia="Times New Roman" w:cstheme="minorHAnsi"/>
          <w:lang w:val="de-DE" w:eastAsia="hr-HR"/>
        </w:rPr>
        <w:t>potraživanja</w:t>
      </w:r>
      <w:proofErr w:type="spellEnd"/>
      <w:r w:rsidR="00696837" w:rsidRPr="00991192">
        <w:rPr>
          <w:rFonts w:eastAsia="Times New Roman" w:cstheme="minorHAnsi"/>
          <w:lang w:val="de-DE" w:eastAsia="hr-HR"/>
        </w:rPr>
        <w:t xml:space="preserve">  </w:t>
      </w:r>
      <w:proofErr w:type="spellStart"/>
      <w:r w:rsidR="00696837" w:rsidRPr="00991192">
        <w:rPr>
          <w:rFonts w:eastAsia="Times New Roman" w:cstheme="minorHAnsi"/>
          <w:lang w:val="de-DE" w:eastAsia="hr-HR"/>
        </w:rPr>
        <w:t>odnosi</w:t>
      </w:r>
      <w:proofErr w:type="spellEnd"/>
      <w:proofErr w:type="gramEnd"/>
      <w:r w:rsidR="00696837" w:rsidRPr="00991192">
        <w:rPr>
          <w:rFonts w:eastAsia="Times New Roman" w:cstheme="minorHAnsi"/>
          <w:lang w:val="de-DE" w:eastAsia="hr-HR"/>
        </w:rPr>
        <w:t xml:space="preserve"> se na </w:t>
      </w:r>
      <w:proofErr w:type="spellStart"/>
      <w:r w:rsidR="00696837" w:rsidRPr="00991192">
        <w:rPr>
          <w:rFonts w:eastAsia="Times New Roman" w:cstheme="minorHAnsi"/>
          <w:lang w:val="de-DE" w:eastAsia="hr-HR"/>
        </w:rPr>
        <w:t>dugovanja</w:t>
      </w:r>
      <w:proofErr w:type="spellEnd"/>
      <w:r w:rsidR="00696837" w:rsidRPr="00991192">
        <w:rPr>
          <w:rFonts w:eastAsia="Times New Roman" w:cstheme="minorHAnsi"/>
          <w:lang w:val="de-DE" w:eastAsia="hr-HR"/>
        </w:rPr>
        <w:t xml:space="preserve"> </w:t>
      </w:r>
      <w:proofErr w:type="spellStart"/>
      <w:r w:rsidR="00696837" w:rsidRPr="00991192">
        <w:rPr>
          <w:rFonts w:eastAsia="Times New Roman" w:cstheme="minorHAnsi"/>
          <w:lang w:val="de-DE" w:eastAsia="hr-HR"/>
        </w:rPr>
        <w:t>roditelja</w:t>
      </w:r>
      <w:proofErr w:type="spellEnd"/>
      <w:r w:rsidR="00696837" w:rsidRPr="00991192">
        <w:rPr>
          <w:rFonts w:eastAsia="Times New Roman" w:cstheme="minorHAnsi"/>
          <w:lang w:val="de-DE" w:eastAsia="hr-HR"/>
        </w:rPr>
        <w:t xml:space="preserve"> </w:t>
      </w:r>
      <w:proofErr w:type="spellStart"/>
      <w:r w:rsidR="00696837" w:rsidRPr="00991192">
        <w:rPr>
          <w:rFonts w:eastAsia="Times New Roman" w:cstheme="minorHAnsi"/>
          <w:lang w:val="de-DE" w:eastAsia="hr-HR"/>
        </w:rPr>
        <w:t>za</w:t>
      </w:r>
      <w:proofErr w:type="spellEnd"/>
      <w:r w:rsidR="00696837" w:rsidRPr="00991192">
        <w:rPr>
          <w:rFonts w:eastAsia="Times New Roman" w:cstheme="minorHAnsi"/>
          <w:lang w:val="de-DE" w:eastAsia="hr-HR"/>
        </w:rPr>
        <w:t xml:space="preserve"> </w:t>
      </w:r>
      <w:proofErr w:type="spellStart"/>
      <w:r w:rsidR="00696837" w:rsidRPr="00991192">
        <w:rPr>
          <w:rFonts w:eastAsia="Times New Roman" w:cstheme="minorHAnsi"/>
          <w:lang w:val="de-DE" w:eastAsia="hr-HR"/>
        </w:rPr>
        <w:t>školsku</w:t>
      </w:r>
      <w:proofErr w:type="spellEnd"/>
      <w:r w:rsidR="00696837" w:rsidRPr="00991192">
        <w:rPr>
          <w:rFonts w:eastAsia="Times New Roman" w:cstheme="minorHAnsi"/>
          <w:lang w:val="de-DE" w:eastAsia="hr-HR"/>
        </w:rPr>
        <w:t xml:space="preserve"> </w:t>
      </w:r>
      <w:proofErr w:type="spellStart"/>
      <w:r w:rsidR="00696837" w:rsidRPr="00991192">
        <w:rPr>
          <w:rFonts w:eastAsia="Times New Roman" w:cstheme="minorHAnsi"/>
          <w:lang w:val="de-DE" w:eastAsia="hr-HR"/>
        </w:rPr>
        <w:t>marendu</w:t>
      </w:r>
      <w:proofErr w:type="spellEnd"/>
      <w:r w:rsidR="00696837" w:rsidRPr="00991192">
        <w:rPr>
          <w:rFonts w:eastAsia="Times New Roman" w:cstheme="minorHAnsi"/>
          <w:lang w:val="de-DE" w:eastAsia="hr-HR"/>
        </w:rPr>
        <w:t xml:space="preserve"> i </w:t>
      </w:r>
      <w:proofErr w:type="spellStart"/>
      <w:r w:rsidR="00696837" w:rsidRPr="00991192">
        <w:rPr>
          <w:rFonts w:eastAsia="Times New Roman" w:cstheme="minorHAnsi"/>
          <w:lang w:val="de-DE" w:eastAsia="hr-HR"/>
        </w:rPr>
        <w:t>produženi</w:t>
      </w:r>
      <w:proofErr w:type="spellEnd"/>
      <w:r w:rsidR="00696837" w:rsidRPr="00991192">
        <w:rPr>
          <w:rFonts w:eastAsia="Times New Roman" w:cstheme="minorHAnsi"/>
          <w:lang w:val="de-DE" w:eastAsia="hr-HR"/>
        </w:rPr>
        <w:t xml:space="preserve"> </w:t>
      </w:r>
      <w:proofErr w:type="spellStart"/>
      <w:r w:rsidR="00696837" w:rsidRPr="00991192">
        <w:rPr>
          <w:rFonts w:eastAsia="Times New Roman" w:cstheme="minorHAnsi"/>
          <w:lang w:val="de-DE" w:eastAsia="hr-HR"/>
        </w:rPr>
        <w:t>boravak</w:t>
      </w:r>
      <w:proofErr w:type="spellEnd"/>
      <w:r w:rsidR="00696837" w:rsidRPr="00991192">
        <w:rPr>
          <w:rFonts w:eastAsia="Times New Roman" w:cstheme="minorHAnsi"/>
          <w:lang w:val="de-DE" w:eastAsia="hr-HR"/>
        </w:rPr>
        <w:t xml:space="preserve">  do </w:t>
      </w:r>
      <w:proofErr w:type="spellStart"/>
      <w:r w:rsidR="00696837" w:rsidRPr="00991192">
        <w:rPr>
          <w:rFonts w:eastAsia="Times New Roman" w:cstheme="minorHAnsi"/>
          <w:lang w:val="de-DE" w:eastAsia="hr-HR"/>
        </w:rPr>
        <w:t>tri</w:t>
      </w:r>
      <w:proofErr w:type="spellEnd"/>
      <w:r w:rsidR="00696837" w:rsidRPr="00991192">
        <w:rPr>
          <w:rFonts w:eastAsia="Times New Roman" w:cstheme="minorHAnsi"/>
          <w:lang w:val="de-DE" w:eastAsia="hr-HR"/>
        </w:rPr>
        <w:t xml:space="preserve"> </w:t>
      </w:r>
      <w:proofErr w:type="spellStart"/>
      <w:r w:rsidR="00696837" w:rsidRPr="00991192">
        <w:rPr>
          <w:rFonts w:eastAsia="Times New Roman" w:cstheme="minorHAnsi"/>
          <w:lang w:val="de-DE" w:eastAsia="hr-HR"/>
        </w:rPr>
        <w:t>godine</w:t>
      </w:r>
      <w:proofErr w:type="spellEnd"/>
      <w:r w:rsidR="00696837" w:rsidRPr="00991192">
        <w:rPr>
          <w:rFonts w:eastAsia="Times New Roman" w:cstheme="minorHAnsi"/>
          <w:lang w:val="de-DE" w:eastAsia="hr-HR"/>
        </w:rPr>
        <w:t xml:space="preserve"> i </w:t>
      </w:r>
      <w:proofErr w:type="spellStart"/>
      <w:r w:rsidR="00696837" w:rsidRPr="00991192">
        <w:rPr>
          <w:rFonts w:eastAsia="Times New Roman" w:cstheme="minorHAnsi"/>
          <w:lang w:val="de-DE" w:eastAsia="hr-HR"/>
        </w:rPr>
        <w:t>starija</w:t>
      </w:r>
      <w:proofErr w:type="spellEnd"/>
      <w:r w:rsidR="00696837" w:rsidRPr="00991192">
        <w:rPr>
          <w:rFonts w:eastAsia="Times New Roman" w:cstheme="minorHAnsi"/>
          <w:lang w:val="de-DE" w:eastAsia="hr-HR"/>
        </w:rPr>
        <w:t xml:space="preserve"> </w:t>
      </w:r>
      <w:proofErr w:type="spellStart"/>
      <w:r w:rsidR="00696837" w:rsidRPr="00991192">
        <w:rPr>
          <w:rFonts w:eastAsia="Times New Roman" w:cstheme="minorHAnsi"/>
          <w:lang w:val="de-DE" w:eastAsia="hr-HR"/>
        </w:rPr>
        <w:t>od</w:t>
      </w:r>
      <w:proofErr w:type="spellEnd"/>
      <w:r w:rsidR="00696837" w:rsidRPr="00991192">
        <w:rPr>
          <w:rFonts w:eastAsia="Times New Roman" w:cstheme="minorHAnsi"/>
          <w:lang w:val="de-DE" w:eastAsia="hr-HR"/>
        </w:rPr>
        <w:t xml:space="preserve"> </w:t>
      </w:r>
      <w:proofErr w:type="spellStart"/>
      <w:r w:rsidR="00696837" w:rsidRPr="00991192">
        <w:rPr>
          <w:rFonts w:eastAsia="Times New Roman" w:cstheme="minorHAnsi"/>
          <w:lang w:val="de-DE" w:eastAsia="hr-HR"/>
        </w:rPr>
        <w:t>tri</w:t>
      </w:r>
      <w:proofErr w:type="spellEnd"/>
      <w:r w:rsidR="00696837" w:rsidRPr="00991192">
        <w:rPr>
          <w:rFonts w:eastAsia="Times New Roman" w:cstheme="minorHAnsi"/>
          <w:lang w:val="de-DE" w:eastAsia="hr-HR"/>
        </w:rPr>
        <w:t xml:space="preserve"> </w:t>
      </w:r>
      <w:proofErr w:type="spellStart"/>
      <w:r w:rsidR="00696837" w:rsidRPr="00991192">
        <w:rPr>
          <w:rFonts w:eastAsia="Times New Roman" w:cstheme="minorHAnsi"/>
          <w:lang w:val="de-DE" w:eastAsia="hr-HR"/>
        </w:rPr>
        <w:t>godine</w:t>
      </w:r>
      <w:proofErr w:type="spellEnd"/>
      <w:r w:rsidR="00696837" w:rsidRPr="00991192">
        <w:rPr>
          <w:rFonts w:eastAsia="Times New Roman" w:cstheme="minorHAnsi"/>
          <w:lang w:val="de-DE" w:eastAsia="hr-HR"/>
        </w:rPr>
        <w:t xml:space="preserve"> s </w:t>
      </w:r>
      <w:proofErr w:type="spellStart"/>
      <w:r w:rsidR="00696837" w:rsidRPr="00991192">
        <w:rPr>
          <w:rFonts w:eastAsia="Times New Roman" w:cstheme="minorHAnsi"/>
          <w:lang w:val="de-DE" w:eastAsia="hr-HR"/>
        </w:rPr>
        <w:t>postotkom</w:t>
      </w:r>
      <w:proofErr w:type="spellEnd"/>
      <w:r w:rsidR="00696837" w:rsidRPr="00991192">
        <w:rPr>
          <w:rFonts w:eastAsia="Times New Roman" w:cstheme="minorHAnsi"/>
          <w:lang w:val="de-DE" w:eastAsia="hr-HR"/>
        </w:rPr>
        <w:t xml:space="preserve"> </w:t>
      </w:r>
      <w:proofErr w:type="spellStart"/>
      <w:r w:rsidR="00696837" w:rsidRPr="00991192">
        <w:rPr>
          <w:rFonts w:eastAsia="Times New Roman" w:cstheme="minorHAnsi"/>
          <w:lang w:val="de-DE" w:eastAsia="hr-HR"/>
        </w:rPr>
        <w:t>otpisa</w:t>
      </w:r>
      <w:proofErr w:type="spellEnd"/>
      <w:r w:rsidR="00696837" w:rsidRPr="00991192">
        <w:rPr>
          <w:rFonts w:eastAsia="Times New Roman" w:cstheme="minorHAnsi"/>
          <w:lang w:val="de-DE" w:eastAsia="hr-HR"/>
        </w:rPr>
        <w:t xml:space="preserve"> 50%, </w:t>
      </w:r>
      <w:proofErr w:type="spellStart"/>
      <w:r w:rsidR="00696837" w:rsidRPr="00991192">
        <w:rPr>
          <w:rFonts w:eastAsia="Times New Roman" w:cstheme="minorHAnsi"/>
          <w:lang w:val="de-DE" w:eastAsia="hr-HR"/>
        </w:rPr>
        <w:t>odnosno</w:t>
      </w:r>
      <w:proofErr w:type="spellEnd"/>
      <w:r w:rsidR="00696837" w:rsidRPr="00991192">
        <w:rPr>
          <w:rFonts w:eastAsia="Times New Roman" w:cstheme="minorHAnsi"/>
          <w:lang w:val="de-DE" w:eastAsia="hr-HR"/>
        </w:rPr>
        <w:t xml:space="preserve"> 100% </w:t>
      </w:r>
      <w:proofErr w:type="spellStart"/>
      <w:r w:rsidR="00696837" w:rsidRPr="00991192">
        <w:rPr>
          <w:rFonts w:eastAsia="Times New Roman" w:cstheme="minorHAnsi"/>
          <w:lang w:val="de-DE" w:eastAsia="hr-HR"/>
        </w:rPr>
        <w:t>za</w:t>
      </w:r>
      <w:proofErr w:type="spellEnd"/>
      <w:r w:rsidR="00696837" w:rsidRPr="00991192">
        <w:rPr>
          <w:rFonts w:eastAsia="Times New Roman" w:cstheme="minorHAnsi"/>
          <w:lang w:val="de-DE" w:eastAsia="hr-HR"/>
        </w:rPr>
        <w:t xml:space="preserve"> </w:t>
      </w:r>
      <w:proofErr w:type="spellStart"/>
      <w:r w:rsidR="00696837" w:rsidRPr="00991192">
        <w:rPr>
          <w:rFonts w:eastAsia="Times New Roman" w:cstheme="minorHAnsi"/>
          <w:lang w:val="de-DE" w:eastAsia="hr-HR"/>
        </w:rPr>
        <w:t>ukupan</w:t>
      </w:r>
      <w:proofErr w:type="spellEnd"/>
      <w:r w:rsidR="00696837" w:rsidRPr="00991192">
        <w:rPr>
          <w:rFonts w:eastAsia="Times New Roman" w:cstheme="minorHAnsi"/>
          <w:lang w:val="de-DE" w:eastAsia="hr-HR"/>
        </w:rPr>
        <w:t xml:space="preserve"> </w:t>
      </w:r>
      <w:proofErr w:type="spellStart"/>
      <w:r w:rsidR="00696837" w:rsidRPr="00991192">
        <w:rPr>
          <w:rFonts w:eastAsia="Times New Roman" w:cstheme="minorHAnsi"/>
          <w:lang w:val="de-DE" w:eastAsia="hr-HR"/>
        </w:rPr>
        <w:t>iznos</w:t>
      </w:r>
      <w:proofErr w:type="spellEnd"/>
      <w:r w:rsidR="00696837" w:rsidRPr="00991192">
        <w:rPr>
          <w:rFonts w:eastAsia="Times New Roman" w:cstheme="minorHAnsi"/>
          <w:lang w:val="de-DE" w:eastAsia="hr-HR"/>
        </w:rPr>
        <w:t xml:space="preserve"> </w:t>
      </w:r>
      <w:proofErr w:type="spellStart"/>
      <w:r w:rsidR="00696837" w:rsidRPr="00991192">
        <w:rPr>
          <w:rFonts w:eastAsia="Times New Roman" w:cstheme="minorHAnsi"/>
          <w:lang w:val="de-DE" w:eastAsia="hr-HR"/>
        </w:rPr>
        <w:t>od</w:t>
      </w:r>
      <w:proofErr w:type="spellEnd"/>
      <w:r w:rsidR="00696837" w:rsidRPr="00991192">
        <w:rPr>
          <w:rFonts w:eastAsia="Times New Roman" w:cstheme="minorHAnsi"/>
          <w:lang w:val="de-DE" w:eastAsia="hr-HR"/>
        </w:rPr>
        <w:t xml:space="preserve"> </w:t>
      </w:r>
      <w:r w:rsidR="00696837">
        <w:rPr>
          <w:rFonts w:eastAsia="Times New Roman" w:cstheme="minorHAnsi"/>
          <w:lang w:val="de-DE" w:eastAsia="hr-HR"/>
        </w:rPr>
        <w:t>11.</w:t>
      </w:r>
      <w:r>
        <w:rPr>
          <w:rFonts w:eastAsia="Times New Roman" w:cstheme="minorHAnsi"/>
          <w:lang w:val="de-DE" w:eastAsia="hr-HR"/>
        </w:rPr>
        <w:t>980,69</w:t>
      </w:r>
      <w:r w:rsidR="00696837" w:rsidRPr="00991192">
        <w:rPr>
          <w:rFonts w:eastAsia="Times New Roman" w:cstheme="minorHAnsi"/>
          <w:lang w:val="de-DE" w:eastAsia="hr-HR"/>
        </w:rPr>
        <w:t xml:space="preserve"> </w:t>
      </w:r>
      <w:proofErr w:type="spellStart"/>
      <w:r w:rsidR="00696837" w:rsidRPr="00991192">
        <w:rPr>
          <w:rFonts w:eastAsia="Times New Roman" w:cstheme="minorHAnsi"/>
          <w:lang w:val="de-DE" w:eastAsia="hr-HR"/>
        </w:rPr>
        <w:t>kuna</w:t>
      </w:r>
      <w:proofErr w:type="spellEnd"/>
      <w:r w:rsidR="00696837" w:rsidRPr="00991192">
        <w:rPr>
          <w:rFonts w:eastAsia="Times New Roman" w:cstheme="minorHAnsi"/>
          <w:lang w:val="de-DE" w:eastAsia="hr-HR"/>
        </w:rPr>
        <w:t>.</w:t>
      </w:r>
    </w:p>
    <w:p w:rsidR="00294C8D" w:rsidRDefault="00294C8D" w:rsidP="00696837">
      <w:pPr>
        <w:spacing w:after="0" w:line="240" w:lineRule="auto"/>
        <w:rPr>
          <w:rFonts w:eastAsia="Times New Roman" w:cstheme="minorHAnsi"/>
          <w:lang w:val="de-DE" w:eastAsia="hr-HR"/>
        </w:rPr>
      </w:pPr>
      <w:proofErr w:type="spellStart"/>
      <w:r>
        <w:rPr>
          <w:rFonts w:eastAsia="Times New Roman" w:cstheme="minorHAnsi"/>
          <w:lang w:val="de-DE" w:eastAsia="hr-HR"/>
        </w:rPr>
        <w:t>Razlika</w:t>
      </w:r>
      <w:proofErr w:type="spellEnd"/>
      <w:r>
        <w:rPr>
          <w:rFonts w:eastAsia="Times New Roman" w:cstheme="minorHAnsi"/>
          <w:lang w:val="de-DE" w:eastAsia="hr-HR"/>
        </w:rPr>
        <w:t xml:space="preserve"> </w:t>
      </w:r>
      <w:proofErr w:type="spellStart"/>
      <w:r>
        <w:rPr>
          <w:rFonts w:eastAsia="Times New Roman" w:cstheme="minorHAnsi"/>
          <w:lang w:val="de-DE" w:eastAsia="hr-HR"/>
        </w:rPr>
        <w:t>Šifre</w:t>
      </w:r>
      <w:proofErr w:type="spellEnd"/>
      <w:r>
        <w:rPr>
          <w:rFonts w:eastAsia="Times New Roman" w:cstheme="minorHAnsi"/>
          <w:lang w:val="de-DE" w:eastAsia="hr-HR"/>
        </w:rPr>
        <w:t xml:space="preserve"> 165 i 169 </w:t>
      </w:r>
      <w:proofErr w:type="spellStart"/>
      <w:r>
        <w:rPr>
          <w:rFonts w:eastAsia="Times New Roman" w:cstheme="minorHAnsi"/>
          <w:lang w:val="de-DE" w:eastAsia="hr-HR"/>
        </w:rPr>
        <w:t>odgovara</w:t>
      </w:r>
      <w:proofErr w:type="spellEnd"/>
      <w:r>
        <w:rPr>
          <w:rFonts w:eastAsia="Times New Roman" w:cstheme="minorHAnsi"/>
          <w:lang w:val="de-DE" w:eastAsia="hr-HR"/>
        </w:rPr>
        <w:t xml:space="preserve"> </w:t>
      </w:r>
      <w:proofErr w:type="spellStart"/>
      <w:r>
        <w:rPr>
          <w:rFonts w:eastAsia="Times New Roman" w:cstheme="minorHAnsi"/>
          <w:lang w:val="de-DE" w:eastAsia="hr-HR"/>
        </w:rPr>
        <w:t>Šifri</w:t>
      </w:r>
      <w:proofErr w:type="spellEnd"/>
      <w:r>
        <w:rPr>
          <w:rFonts w:eastAsia="Times New Roman" w:cstheme="minorHAnsi"/>
          <w:lang w:val="de-DE" w:eastAsia="hr-HR"/>
        </w:rPr>
        <w:t xml:space="preserve"> 96 </w:t>
      </w:r>
      <w:proofErr w:type="spellStart"/>
      <w:r>
        <w:rPr>
          <w:rFonts w:eastAsia="Times New Roman" w:cstheme="minorHAnsi"/>
          <w:lang w:val="de-DE" w:eastAsia="hr-HR"/>
        </w:rPr>
        <w:t>Bilance</w:t>
      </w:r>
      <w:proofErr w:type="spellEnd"/>
      <w:r>
        <w:rPr>
          <w:rFonts w:eastAsia="Times New Roman" w:cstheme="minorHAnsi"/>
          <w:lang w:val="de-DE" w:eastAsia="hr-HR"/>
        </w:rPr>
        <w:t>.</w:t>
      </w:r>
    </w:p>
    <w:p w:rsidR="00294C8D" w:rsidRDefault="00294C8D" w:rsidP="00696837">
      <w:pPr>
        <w:spacing w:after="0" w:line="240" w:lineRule="auto"/>
        <w:rPr>
          <w:rFonts w:eastAsia="Times New Roman" w:cstheme="minorHAnsi"/>
          <w:lang w:val="de-DE" w:eastAsia="hr-HR"/>
        </w:rPr>
      </w:pPr>
      <w:proofErr w:type="spellStart"/>
      <w:r w:rsidRPr="00294C8D">
        <w:rPr>
          <w:rFonts w:eastAsia="Times New Roman" w:cstheme="minorHAnsi"/>
          <w:b/>
          <w:lang w:val="de-DE" w:eastAsia="hr-HR"/>
        </w:rPr>
        <w:t>Bilješka</w:t>
      </w:r>
      <w:proofErr w:type="spellEnd"/>
      <w:r w:rsidRPr="00294C8D">
        <w:rPr>
          <w:rFonts w:eastAsia="Times New Roman" w:cstheme="minorHAnsi"/>
          <w:b/>
          <w:lang w:val="de-DE" w:eastAsia="hr-HR"/>
        </w:rPr>
        <w:t xml:space="preserve"> 32</w:t>
      </w:r>
      <w:r>
        <w:rPr>
          <w:rFonts w:eastAsia="Times New Roman" w:cstheme="minorHAnsi"/>
          <w:lang w:val="de-DE" w:eastAsia="hr-HR"/>
        </w:rPr>
        <w:t>-</w:t>
      </w:r>
      <w:r w:rsidR="00F46CCB">
        <w:rPr>
          <w:rFonts w:eastAsia="Times New Roman" w:cstheme="minorHAnsi"/>
          <w:lang w:val="de-DE" w:eastAsia="hr-HR"/>
        </w:rPr>
        <w:t xml:space="preserve"> 922 </w:t>
      </w:r>
      <w:proofErr w:type="spellStart"/>
      <w:r w:rsidR="00F46CCB">
        <w:rPr>
          <w:rFonts w:eastAsia="Times New Roman" w:cstheme="minorHAnsi"/>
          <w:lang w:val="de-DE" w:eastAsia="hr-HR"/>
        </w:rPr>
        <w:t>Rezultat</w:t>
      </w:r>
      <w:proofErr w:type="spellEnd"/>
      <w:r w:rsidR="00F46CCB">
        <w:rPr>
          <w:rFonts w:eastAsia="Times New Roman" w:cstheme="minorHAnsi"/>
          <w:lang w:val="de-DE" w:eastAsia="hr-HR"/>
        </w:rPr>
        <w:t xml:space="preserve"> -</w:t>
      </w:r>
      <w:proofErr w:type="spellStart"/>
      <w:proofErr w:type="gramStart"/>
      <w:r>
        <w:rPr>
          <w:rFonts w:eastAsia="Times New Roman" w:cstheme="minorHAnsi"/>
          <w:lang w:val="de-DE" w:eastAsia="hr-HR"/>
        </w:rPr>
        <w:t>višak</w:t>
      </w:r>
      <w:proofErr w:type="spellEnd"/>
      <w:r>
        <w:rPr>
          <w:rFonts w:eastAsia="Times New Roman" w:cstheme="minorHAnsi"/>
          <w:lang w:val="de-DE" w:eastAsia="hr-HR"/>
        </w:rPr>
        <w:t xml:space="preserve">  u</w:t>
      </w:r>
      <w:proofErr w:type="gramEnd"/>
      <w:r>
        <w:rPr>
          <w:rFonts w:eastAsia="Times New Roman" w:cstheme="minorHAnsi"/>
          <w:lang w:val="de-DE" w:eastAsia="hr-HR"/>
        </w:rPr>
        <w:t xml:space="preserve"> </w:t>
      </w:r>
      <w:proofErr w:type="spellStart"/>
      <w:r>
        <w:rPr>
          <w:rFonts w:eastAsia="Times New Roman" w:cstheme="minorHAnsi"/>
          <w:lang w:val="de-DE" w:eastAsia="hr-HR"/>
        </w:rPr>
        <w:t>iznosu</w:t>
      </w:r>
      <w:proofErr w:type="spellEnd"/>
      <w:r>
        <w:rPr>
          <w:rFonts w:eastAsia="Times New Roman" w:cstheme="minorHAnsi"/>
          <w:lang w:val="de-DE" w:eastAsia="hr-HR"/>
        </w:rPr>
        <w:t xml:space="preserve"> 147.021,20 </w:t>
      </w:r>
      <w:proofErr w:type="spellStart"/>
      <w:r>
        <w:rPr>
          <w:rFonts w:eastAsia="Times New Roman" w:cstheme="minorHAnsi"/>
          <w:lang w:val="de-DE" w:eastAsia="hr-HR"/>
        </w:rPr>
        <w:t>kn-znatno</w:t>
      </w:r>
      <w:proofErr w:type="spellEnd"/>
      <w:r>
        <w:rPr>
          <w:rFonts w:eastAsia="Times New Roman" w:cstheme="minorHAnsi"/>
          <w:lang w:val="de-DE" w:eastAsia="hr-HR"/>
        </w:rPr>
        <w:t xml:space="preserve"> je  </w:t>
      </w:r>
      <w:proofErr w:type="spellStart"/>
      <w:r>
        <w:rPr>
          <w:rFonts w:eastAsia="Times New Roman" w:cstheme="minorHAnsi"/>
          <w:lang w:val="de-DE" w:eastAsia="hr-HR"/>
        </w:rPr>
        <w:t>veći</w:t>
      </w:r>
      <w:proofErr w:type="spellEnd"/>
      <w:r>
        <w:rPr>
          <w:rFonts w:eastAsia="Times New Roman" w:cstheme="minorHAnsi"/>
          <w:lang w:val="de-DE" w:eastAsia="hr-HR"/>
        </w:rPr>
        <w:t xml:space="preserve">  </w:t>
      </w:r>
      <w:proofErr w:type="spellStart"/>
      <w:r>
        <w:rPr>
          <w:rFonts w:eastAsia="Times New Roman" w:cstheme="minorHAnsi"/>
          <w:lang w:val="de-DE" w:eastAsia="hr-HR"/>
        </w:rPr>
        <w:t>višak</w:t>
      </w:r>
      <w:proofErr w:type="spellEnd"/>
      <w:r>
        <w:rPr>
          <w:rFonts w:eastAsia="Times New Roman" w:cstheme="minorHAnsi"/>
          <w:lang w:val="de-DE" w:eastAsia="hr-HR"/>
        </w:rPr>
        <w:t xml:space="preserve"> u </w:t>
      </w:r>
      <w:proofErr w:type="spellStart"/>
      <w:r>
        <w:rPr>
          <w:rFonts w:eastAsia="Times New Roman" w:cstheme="minorHAnsi"/>
          <w:lang w:val="de-DE" w:eastAsia="hr-HR"/>
        </w:rPr>
        <w:t>odnosu</w:t>
      </w:r>
      <w:proofErr w:type="spellEnd"/>
      <w:r>
        <w:rPr>
          <w:rFonts w:eastAsia="Times New Roman" w:cstheme="minorHAnsi"/>
          <w:lang w:val="de-DE" w:eastAsia="hr-HR"/>
        </w:rPr>
        <w:t xml:space="preserve"> na </w:t>
      </w:r>
      <w:proofErr w:type="spellStart"/>
      <w:r>
        <w:rPr>
          <w:rFonts w:eastAsia="Times New Roman" w:cstheme="minorHAnsi"/>
          <w:lang w:val="de-DE" w:eastAsia="hr-HR"/>
        </w:rPr>
        <w:t>prošlu</w:t>
      </w:r>
      <w:proofErr w:type="spellEnd"/>
      <w:r>
        <w:rPr>
          <w:rFonts w:eastAsia="Times New Roman" w:cstheme="minorHAnsi"/>
          <w:lang w:val="de-DE" w:eastAsia="hr-HR"/>
        </w:rPr>
        <w:t xml:space="preserve"> </w:t>
      </w:r>
      <w:proofErr w:type="spellStart"/>
      <w:r>
        <w:rPr>
          <w:rFonts w:eastAsia="Times New Roman" w:cstheme="minorHAnsi"/>
          <w:lang w:val="de-DE" w:eastAsia="hr-HR"/>
        </w:rPr>
        <w:t>godinu</w:t>
      </w:r>
      <w:proofErr w:type="spellEnd"/>
      <w:r>
        <w:rPr>
          <w:rFonts w:eastAsia="Times New Roman" w:cstheme="minorHAnsi"/>
          <w:lang w:val="de-DE" w:eastAsia="hr-HR"/>
        </w:rPr>
        <w:t xml:space="preserve"> </w:t>
      </w:r>
      <w:proofErr w:type="spellStart"/>
      <w:r>
        <w:rPr>
          <w:rFonts w:eastAsia="Times New Roman" w:cstheme="minorHAnsi"/>
          <w:lang w:val="de-DE" w:eastAsia="hr-HR"/>
        </w:rPr>
        <w:t>jer</w:t>
      </w:r>
      <w:proofErr w:type="spellEnd"/>
      <w:r>
        <w:rPr>
          <w:rFonts w:eastAsia="Times New Roman" w:cstheme="minorHAnsi"/>
          <w:lang w:val="de-DE" w:eastAsia="hr-HR"/>
        </w:rPr>
        <w:t xml:space="preserve"> je </w:t>
      </w:r>
      <w:proofErr w:type="spellStart"/>
      <w:r>
        <w:rPr>
          <w:rFonts w:eastAsia="Times New Roman" w:cstheme="minorHAnsi"/>
          <w:lang w:val="de-DE" w:eastAsia="hr-HR"/>
        </w:rPr>
        <w:t>krajem</w:t>
      </w:r>
      <w:proofErr w:type="spellEnd"/>
      <w:r>
        <w:rPr>
          <w:rFonts w:eastAsia="Times New Roman" w:cstheme="minorHAnsi"/>
          <w:lang w:val="de-DE" w:eastAsia="hr-HR"/>
        </w:rPr>
        <w:t xml:space="preserve"> </w:t>
      </w:r>
      <w:proofErr w:type="spellStart"/>
      <w:r>
        <w:rPr>
          <w:rFonts w:eastAsia="Times New Roman" w:cstheme="minorHAnsi"/>
          <w:lang w:val="de-DE" w:eastAsia="hr-HR"/>
        </w:rPr>
        <w:t>godine</w:t>
      </w:r>
      <w:proofErr w:type="spellEnd"/>
      <w:r>
        <w:rPr>
          <w:rFonts w:eastAsia="Times New Roman" w:cstheme="minorHAnsi"/>
          <w:lang w:val="de-DE" w:eastAsia="hr-HR"/>
        </w:rPr>
        <w:t xml:space="preserve"> </w:t>
      </w:r>
      <w:proofErr w:type="spellStart"/>
      <w:r>
        <w:rPr>
          <w:rFonts w:eastAsia="Times New Roman" w:cstheme="minorHAnsi"/>
          <w:lang w:val="de-DE" w:eastAsia="hr-HR"/>
        </w:rPr>
        <w:t>zaposlen</w:t>
      </w:r>
      <w:proofErr w:type="spellEnd"/>
      <w:r>
        <w:rPr>
          <w:rFonts w:eastAsia="Times New Roman" w:cstheme="minorHAnsi"/>
          <w:lang w:val="de-DE" w:eastAsia="hr-HR"/>
        </w:rPr>
        <w:t xml:space="preserve"> </w:t>
      </w:r>
      <w:proofErr w:type="spellStart"/>
      <w:r>
        <w:rPr>
          <w:rFonts w:eastAsia="Times New Roman" w:cstheme="minorHAnsi"/>
          <w:lang w:val="de-DE" w:eastAsia="hr-HR"/>
        </w:rPr>
        <w:t>pripravnik</w:t>
      </w:r>
      <w:proofErr w:type="spellEnd"/>
      <w:r>
        <w:rPr>
          <w:rFonts w:eastAsia="Times New Roman" w:cstheme="minorHAnsi"/>
          <w:lang w:val="de-DE" w:eastAsia="hr-HR"/>
        </w:rPr>
        <w:t xml:space="preserve"> </w:t>
      </w:r>
      <w:proofErr w:type="spellStart"/>
      <w:r>
        <w:rPr>
          <w:rFonts w:eastAsia="Times New Roman" w:cstheme="minorHAnsi"/>
          <w:lang w:val="de-DE" w:eastAsia="hr-HR"/>
        </w:rPr>
        <w:t>psiholog</w:t>
      </w:r>
      <w:proofErr w:type="spellEnd"/>
      <w:r>
        <w:rPr>
          <w:rFonts w:eastAsia="Times New Roman" w:cstheme="minorHAnsi"/>
          <w:lang w:val="de-DE" w:eastAsia="hr-HR"/>
        </w:rPr>
        <w:t xml:space="preserve"> , a </w:t>
      </w:r>
      <w:proofErr w:type="spellStart"/>
      <w:r>
        <w:rPr>
          <w:rFonts w:eastAsia="Times New Roman" w:cstheme="minorHAnsi"/>
          <w:lang w:val="de-DE" w:eastAsia="hr-HR"/>
        </w:rPr>
        <w:t>HZZ</w:t>
      </w:r>
      <w:proofErr w:type="spellEnd"/>
      <w:r>
        <w:rPr>
          <w:rFonts w:eastAsia="Times New Roman" w:cstheme="minorHAnsi"/>
          <w:lang w:val="de-DE" w:eastAsia="hr-HR"/>
        </w:rPr>
        <w:t xml:space="preserve"> je </w:t>
      </w:r>
      <w:proofErr w:type="spellStart"/>
      <w:r>
        <w:rPr>
          <w:rFonts w:eastAsia="Times New Roman" w:cstheme="minorHAnsi"/>
          <w:lang w:val="de-DE" w:eastAsia="hr-HR"/>
        </w:rPr>
        <w:t>doznačio</w:t>
      </w:r>
      <w:proofErr w:type="spellEnd"/>
      <w:r>
        <w:rPr>
          <w:rFonts w:eastAsia="Times New Roman" w:cstheme="minorHAnsi"/>
          <w:lang w:val="de-DE" w:eastAsia="hr-HR"/>
        </w:rPr>
        <w:t xml:space="preserve"> </w:t>
      </w:r>
      <w:proofErr w:type="spellStart"/>
      <w:r>
        <w:rPr>
          <w:rFonts w:eastAsia="Times New Roman" w:cstheme="minorHAnsi"/>
          <w:lang w:val="de-DE" w:eastAsia="hr-HR"/>
        </w:rPr>
        <w:t>sredstva</w:t>
      </w:r>
      <w:proofErr w:type="spellEnd"/>
      <w:r>
        <w:rPr>
          <w:rFonts w:eastAsia="Times New Roman" w:cstheme="minorHAnsi"/>
          <w:lang w:val="de-DE" w:eastAsia="hr-HR"/>
        </w:rPr>
        <w:t xml:space="preserve"> </w:t>
      </w:r>
      <w:proofErr w:type="spellStart"/>
      <w:r>
        <w:rPr>
          <w:rFonts w:eastAsia="Times New Roman" w:cstheme="minorHAnsi"/>
          <w:lang w:val="de-DE" w:eastAsia="hr-HR"/>
        </w:rPr>
        <w:t>za</w:t>
      </w:r>
      <w:proofErr w:type="spellEnd"/>
      <w:r>
        <w:rPr>
          <w:rFonts w:eastAsia="Times New Roman" w:cstheme="minorHAnsi"/>
          <w:lang w:val="de-DE" w:eastAsia="hr-HR"/>
        </w:rPr>
        <w:t xml:space="preserve"> </w:t>
      </w:r>
      <w:proofErr w:type="spellStart"/>
      <w:r>
        <w:rPr>
          <w:rFonts w:eastAsia="Times New Roman" w:cstheme="minorHAnsi"/>
          <w:lang w:val="de-DE" w:eastAsia="hr-HR"/>
        </w:rPr>
        <w:t>cijelu</w:t>
      </w:r>
      <w:proofErr w:type="spellEnd"/>
      <w:r>
        <w:rPr>
          <w:rFonts w:eastAsia="Times New Roman" w:cstheme="minorHAnsi"/>
          <w:lang w:val="de-DE" w:eastAsia="hr-HR"/>
        </w:rPr>
        <w:t xml:space="preserve"> </w:t>
      </w:r>
      <w:proofErr w:type="spellStart"/>
      <w:r>
        <w:rPr>
          <w:rFonts w:eastAsia="Times New Roman" w:cstheme="minorHAnsi"/>
          <w:lang w:val="de-DE" w:eastAsia="hr-HR"/>
        </w:rPr>
        <w:t>godinu</w:t>
      </w:r>
      <w:proofErr w:type="spellEnd"/>
      <w:r w:rsidR="00F46CCB">
        <w:rPr>
          <w:rFonts w:eastAsia="Times New Roman" w:cstheme="minorHAnsi"/>
          <w:lang w:val="de-DE" w:eastAsia="hr-HR"/>
        </w:rPr>
        <w:t>.</w:t>
      </w:r>
    </w:p>
    <w:p w:rsidR="00F46CCB" w:rsidRDefault="00F46CCB" w:rsidP="00696837">
      <w:pPr>
        <w:spacing w:after="0" w:line="240" w:lineRule="auto"/>
        <w:rPr>
          <w:rFonts w:eastAsia="Times New Roman" w:cstheme="minorHAnsi"/>
          <w:lang w:val="de-DE" w:eastAsia="hr-HR"/>
        </w:rPr>
      </w:pPr>
      <w:proofErr w:type="spellStart"/>
      <w:r>
        <w:rPr>
          <w:rFonts w:eastAsia="Times New Roman" w:cstheme="minorHAnsi"/>
          <w:lang w:val="de-DE" w:eastAsia="hr-HR"/>
        </w:rPr>
        <w:t>Ukupni</w:t>
      </w:r>
      <w:proofErr w:type="spellEnd"/>
      <w:r>
        <w:rPr>
          <w:rFonts w:eastAsia="Times New Roman" w:cstheme="minorHAnsi"/>
          <w:lang w:val="de-DE" w:eastAsia="hr-HR"/>
        </w:rPr>
        <w:t xml:space="preserve"> </w:t>
      </w:r>
      <w:proofErr w:type="spellStart"/>
      <w:r>
        <w:rPr>
          <w:rFonts w:eastAsia="Times New Roman" w:cstheme="minorHAnsi"/>
          <w:lang w:val="de-DE" w:eastAsia="hr-HR"/>
        </w:rPr>
        <w:t>rezultat</w:t>
      </w:r>
      <w:proofErr w:type="spellEnd"/>
      <w:r>
        <w:rPr>
          <w:rFonts w:eastAsia="Times New Roman" w:cstheme="minorHAnsi"/>
          <w:lang w:val="de-DE" w:eastAsia="hr-HR"/>
        </w:rPr>
        <w:t xml:space="preserve"> u </w:t>
      </w:r>
      <w:proofErr w:type="spellStart"/>
      <w:r>
        <w:rPr>
          <w:rFonts w:eastAsia="Times New Roman" w:cstheme="minorHAnsi"/>
          <w:lang w:val="de-DE" w:eastAsia="hr-HR"/>
        </w:rPr>
        <w:t>Obrascu</w:t>
      </w:r>
      <w:proofErr w:type="spellEnd"/>
      <w:r>
        <w:rPr>
          <w:rFonts w:eastAsia="Times New Roman" w:cstheme="minorHAnsi"/>
          <w:lang w:val="de-DE" w:eastAsia="hr-HR"/>
        </w:rPr>
        <w:t xml:space="preserve"> </w:t>
      </w:r>
      <w:proofErr w:type="spellStart"/>
      <w:r>
        <w:rPr>
          <w:rFonts w:eastAsia="Times New Roman" w:cstheme="minorHAnsi"/>
          <w:lang w:val="de-DE" w:eastAsia="hr-HR"/>
        </w:rPr>
        <w:t>BIL</w:t>
      </w:r>
      <w:proofErr w:type="spellEnd"/>
      <w:r>
        <w:rPr>
          <w:rFonts w:eastAsia="Times New Roman" w:cstheme="minorHAnsi"/>
          <w:lang w:val="de-DE" w:eastAsia="hr-HR"/>
        </w:rPr>
        <w:t xml:space="preserve"> </w:t>
      </w:r>
      <w:proofErr w:type="spellStart"/>
      <w:r>
        <w:rPr>
          <w:rFonts w:eastAsia="Times New Roman" w:cstheme="minorHAnsi"/>
          <w:lang w:val="de-DE" w:eastAsia="hr-HR"/>
        </w:rPr>
        <w:t>uključuje</w:t>
      </w:r>
      <w:proofErr w:type="spellEnd"/>
      <w:r>
        <w:rPr>
          <w:rFonts w:eastAsia="Times New Roman" w:cstheme="minorHAnsi"/>
          <w:lang w:val="de-DE" w:eastAsia="hr-HR"/>
        </w:rPr>
        <w:t xml:space="preserve"> </w:t>
      </w:r>
      <w:proofErr w:type="spellStart"/>
      <w:proofErr w:type="gramStart"/>
      <w:r>
        <w:rPr>
          <w:rFonts w:eastAsia="Times New Roman" w:cstheme="minorHAnsi"/>
          <w:lang w:val="de-DE" w:eastAsia="hr-HR"/>
        </w:rPr>
        <w:t>zbrojeni</w:t>
      </w:r>
      <w:proofErr w:type="spellEnd"/>
      <w:r>
        <w:rPr>
          <w:rFonts w:eastAsia="Times New Roman" w:cstheme="minorHAnsi"/>
          <w:lang w:val="de-DE" w:eastAsia="hr-HR"/>
        </w:rPr>
        <w:t xml:space="preserve"> :</w:t>
      </w:r>
      <w:proofErr w:type="gramEnd"/>
    </w:p>
    <w:p w:rsidR="00F46CCB" w:rsidRDefault="00F46CCB" w:rsidP="00696837">
      <w:pPr>
        <w:spacing w:after="0" w:line="240" w:lineRule="auto"/>
        <w:rPr>
          <w:rFonts w:eastAsia="Times New Roman" w:cstheme="minorHAnsi"/>
          <w:lang w:val="de-DE" w:eastAsia="hr-HR"/>
        </w:rPr>
      </w:pPr>
      <w:r>
        <w:rPr>
          <w:rFonts w:eastAsia="Times New Roman" w:cstheme="minorHAnsi"/>
          <w:lang w:val="de-DE" w:eastAsia="hr-HR"/>
        </w:rPr>
        <w:t xml:space="preserve">a) </w:t>
      </w:r>
      <w:proofErr w:type="spellStart"/>
      <w:r w:rsidRPr="00F46CCB">
        <w:rPr>
          <w:rFonts w:eastAsia="Times New Roman" w:cstheme="minorHAnsi"/>
          <w:b/>
          <w:lang w:val="de-DE" w:eastAsia="hr-HR"/>
        </w:rPr>
        <w:t>preneseni</w:t>
      </w:r>
      <w:proofErr w:type="spellEnd"/>
      <w:r w:rsidRPr="00F46CCB">
        <w:rPr>
          <w:rFonts w:eastAsia="Times New Roman" w:cstheme="minorHAnsi"/>
          <w:b/>
          <w:lang w:val="de-DE" w:eastAsia="hr-HR"/>
        </w:rPr>
        <w:t xml:space="preserve"> </w:t>
      </w:r>
      <w:proofErr w:type="spellStart"/>
      <w:r w:rsidRPr="00F46CCB">
        <w:rPr>
          <w:rFonts w:eastAsia="Times New Roman" w:cstheme="minorHAnsi"/>
          <w:b/>
          <w:lang w:val="de-DE" w:eastAsia="hr-HR"/>
        </w:rPr>
        <w:t>rezultat</w:t>
      </w:r>
      <w:proofErr w:type="spellEnd"/>
      <w:r>
        <w:rPr>
          <w:rFonts w:eastAsia="Times New Roman" w:cstheme="minorHAnsi"/>
          <w:lang w:val="de-DE" w:eastAsia="hr-HR"/>
        </w:rPr>
        <w:t xml:space="preserve"> </w:t>
      </w:r>
      <w:proofErr w:type="spellStart"/>
      <w:r>
        <w:rPr>
          <w:rFonts w:eastAsia="Times New Roman" w:cstheme="minorHAnsi"/>
          <w:lang w:val="de-DE" w:eastAsia="hr-HR"/>
        </w:rPr>
        <w:t>prethodnog</w:t>
      </w:r>
      <w:proofErr w:type="spellEnd"/>
      <w:r>
        <w:rPr>
          <w:rFonts w:eastAsia="Times New Roman" w:cstheme="minorHAnsi"/>
          <w:lang w:val="de-DE" w:eastAsia="hr-HR"/>
        </w:rPr>
        <w:t xml:space="preserve"> </w:t>
      </w:r>
      <w:proofErr w:type="spellStart"/>
      <w:r>
        <w:rPr>
          <w:rFonts w:eastAsia="Times New Roman" w:cstheme="minorHAnsi"/>
          <w:lang w:val="de-DE" w:eastAsia="hr-HR"/>
        </w:rPr>
        <w:t>razdoblja</w:t>
      </w:r>
      <w:proofErr w:type="spellEnd"/>
      <w:r>
        <w:rPr>
          <w:rFonts w:eastAsia="Times New Roman" w:cstheme="minorHAnsi"/>
          <w:lang w:val="de-DE" w:eastAsia="hr-HR"/>
        </w:rPr>
        <w:t xml:space="preserve"> </w:t>
      </w:r>
      <w:proofErr w:type="spellStart"/>
      <w:r>
        <w:rPr>
          <w:rFonts w:eastAsia="Times New Roman" w:cstheme="minorHAnsi"/>
          <w:lang w:val="de-DE" w:eastAsia="hr-HR"/>
        </w:rPr>
        <w:t>koji</w:t>
      </w:r>
      <w:proofErr w:type="spellEnd"/>
      <w:r>
        <w:rPr>
          <w:rFonts w:eastAsia="Times New Roman" w:cstheme="minorHAnsi"/>
          <w:lang w:val="de-DE" w:eastAsia="hr-HR"/>
        </w:rPr>
        <w:t xml:space="preserve"> je </w:t>
      </w:r>
      <w:proofErr w:type="spellStart"/>
      <w:r>
        <w:rPr>
          <w:rFonts w:eastAsia="Times New Roman" w:cstheme="minorHAnsi"/>
          <w:lang w:val="de-DE" w:eastAsia="hr-HR"/>
        </w:rPr>
        <w:t>promijenjen</w:t>
      </w:r>
      <w:proofErr w:type="spellEnd"/>
      <w:r>
        <w:rPr>
          <w:rFonts w:eastAsia="Times New Roman" w:cstheme="minorHAnsi"/>
          <w:lang w:val="de-DE" w:eastAsia="hr-HR"/>
        </w:rPr>
        <w:t xml:space="preserve"> </w:t>
      </w:r>
      <w:proofErr w:type="spellStart"/>
      <w:r>
        <w:rPr>
          <w:rFonts w:eastAsia="Times New Roman" w:cstheme="minorHAnsi"/>
          <w:lang w:val="de-DE" w:eastAsia="hr-HR"/>
        </w:rPr>
        <w:t>utjecajem</w:t>
      </w:r>
      <w:proofErr w:type="spellEnd"/>
      <w:r>
        <w:rPr>
          <w:rFonts w:eastAsia="Times New Roman" w:cstheme="minorHAnsi"/>
          <w:lang w:val="de-DE" w:eastAsia="hr-HR"/>
        </w:rPr>
        <w:t xml:space="preserve"> na </w:t>
      </w:r>
      <w:proofErr w:type="spellStart"/>
      <w:r>
        <w:rPr>
          <w:rFonts w:eastAsia="Times New Roman" w:cstheme="minorHAnsi"/>
          <w:lang w:val="de-DE" w:eastAsia="hr-HR"/>
        </w:rPr>
        <w:t>rezultat</w:t>
      </w:r>
      <w:proofErr w:type="spellEnd"/>
      <w:r>
        <w:rPr>
          <w:rFonts w:eastAsia="Times New Roman" w:cstheme="minorHAnsi"/>
          <w:lang w:val="de-DE" w:eastAsia="hr-HR"/>
        </w:rPr>
        <w:t xml:space="preserve"> </w:t>
      </w:r>
      <w:proofErr w:type="spellStart"/>
      <w:r>
        <w:rPr>
          <w:rFonts w:eastAsia="Times New Roman" w:cstheme="minorHAnsi"/>
          <w:lang w:val="de-DE" w:eastAsia="hr-HR"/>
        </w:rPr>
        <w:t>jer</w:t>
      </w:r>
      <w:proofErr w:type="spellEnd"/>
      <w:r>
        <w:rPr>
          <w:rFonts w:eastAsia="Times New Roman" w:cstheme="minorHAnsi"/>
          <w:lang w:val="de-DE" w:eastAsia="hr-HR"/>
        </w:rPr>
        <w:t xml:space="preserve"> se </w:t>
      </w:r>
      <w:proofErr w:type="spellStart"/>
      <w:r>
        <w:rPr>
          <w:rFonts w:eastAsia="Times New Roman" w:cstheme="minorHAnsi"/>
          <w:lang w:val="de-DE" w:eastAsia="hr-HR"/>
        </w:rPr>
        <w:t>za</w:t>
      </w:r>
      <w:proofErr w:type="spellEnd"/>
      <w:r>
        <w:rPr>
          <w:rFonts w:eastAsia="Times New Roman" w:cstheme="minorHAnsi"/>
          <w:lang w:val="de-DE" w:eastAsia="hr-HR"/>
        </w:rPr>
        <w:t xml:space="preserve"> </w:t>
      </w:r>
      <w:proofErr w:type="spellStart"/>
      <w:r>
        <w:rPr>
          <w:rFonts w:eastAsia="Times New Roman" w:cstheme="minorHAnsi"/>
          <w:lang w:val="de-DE" w:eastAsia="hr-HR"/>
        </w:rPr>
        <w:t>iznos</w:t>
      </w:r>
      <w:proofErr w:type="spellEnd"/>
      <w:r>
        <w:rPr>
          <w:rFonts w:eastAsia="Times New Roman" w:cstheme="minorHAnsi"/>
          <w:lang w:val="de-DE" w:eastAsia="hr-HR"/>
        </w:rPr>
        <w:t xml:space="preserve"> </w:t>
      </w:r>
      <w:proofErr w:type="spellStart"/>
      <w:r>
        <w:rPr>
          <w:rFonts w:eastAsia="Times New Roman" w:cstheme="minorHAnsi"/>
          <w:lang w:val="de-DE" w:eastAsia="hr-HR"/>
        </w:rPr>
        <w:t>od</w:t>
      </w:r>
      <w:proofErr w:type="spellEnd"/>
      <w:r>
        <w:rPr>
          <w:rFonts w:eastAsia="Times New Roman" w:cstheme="minorHAnsi"/>
          <w:lang w:val="de-DE" w:eastAsia="hr-HR"/>
        </w:rPr>
        <w:t xml:space="preserve"> 2.737,88 </w:t>
      </w:r>
      <w:proofErr w:type="spellStart"/>
      <w:r>
        <w:rPr>
          <w:rFonts w:eastAsia="Times New Roman" w:cstheme="minorHAnsi"/>
          <w:lang w:val="de-DE" w:eastAsia="hr-HR"/>
        </w:rPr>
        <w:t>kn</w:t>
      </w:r>
      <w:proofErr w:type="spellEnd"/>
      <w:r>
        <w:rPr>
          <w:rFonts w:eastAsia="Times New Roman" w:cstheme="minorHAnsi"/>
          <w:lang w:val="de-DE" w:eastAsia="hr-HR"/>
        </w:rPr>
        <w:t xml:space="preserve"> </w:t>
      </w:r>
      <w:proofErr w:type="spellStart"/>
      <w:r>
        <w:rPr>
          <w:rFonts w:eastAsia="Times New Roman" w:cstheme="minorHAnsi"/>
          <w:lang w:val="de-DE" w:eastAsia="hr-HR"/>
        </w:rPr>
        <w:t>izvršio</w:t>
      </w:r>
      <w:proofErr w:type="spellEnd"/>
      <w:r>
        <w:rPr>
          <w:rFonts w:eastAsia="Times New Roman" w:cstheme="minorHAnsi"/>
          <w:lang w:val="de-DE" w:eastAsia="hr-HR"/>
        </w:rPr>
        <w:t xml:space="preserve"> </w:t>
      </w:r>
      <w:proofErr w:type="spellStart"/>
      <w:r>
        <w:rPr>
          <w:rFonts w:eastAsia="Times New Roman" w:cstheme="minorHAnsi"/>
          <w:lang w:val="de-DE" w:eastAsia="hr-HR"/>
        </w:rPr>
        <w:t>povrat</w:t>
      </w:r>
      <w:proofErr w:type="spellEnd"/>
      <w:r>
        <w:rPr>
          <w:rFonts w:eastAsia="Times New Roman" w:cstheme="minorHAnsi"/>
          <w:lang w:val="de-DE" w:eastAsia="hr-HR"/>
        </w:rPr>
        <w:t xml:space="preserve"> </w:t>
      </w:r>
      <w:proofErr w:type="spellStart"/>
      <w:r>
        <w:rPr>
          <w:rFonts w:eastAsia="Times New Roman" w:cstheme="minorHAnsi"/>
          <w:lang w:val="de-DE" w:eastAsia="hr-HR"/>
        </w:rPr>
        <w:t>HZZ</w:t>
      </w:r>
      <w:proofErr w:type="spellEnd"/>
      <w:r>
        <w:rPr>
          <w:rFonts w:eastAsia="Times New Roman" w:cstheme="minorHAnsi"/>
          <w:lang w:val="de-DE" w:eastAsia="hr-HR"/>
        </w:rPr>
        <w:t xml:space="preserve"> </w:t>
      </w:r>
      <w:proofErr w:type="spellStart"/>
      <w:r>
        <w:rPr>
          <w:rFonts w:eastAsia="Times New Roman" w:cstheme="minorHAnsi"/>
          <w:lang w:val="de-DE" w:eastAsia="hr-HR"/>
        </w:rPr>
        <w:t>nakon</w:t>
      </w:r>
      <w:proofErr w:type="spellEnd"/>
      <w:r>
        <w:rPr>
          <w:rFonts w:eastAsia="Times New Roman" w:cstheme="minorHAnsi"/>
          <w:lang w:val="de-DE" w:eastAsia="hr-HR"/>
        </w:rPr>
        <w:t xml:space="preserve"> </w:t>
      </w:r>
      <w:proofErr w:type="spellStart"/>
      <w:r>
        <w:rPr>
          <w:rFonts w:eastAsia="Times New Roman" w:cstheme="minorHAnsi"/>
          <w:lang w:val="de-DE" w:eastAsia="hr-HR"/>
        </w:rPr>
        <w:t>konačnog</w:t>
      </w:r>
      <w:proofErr w:type="spellEnd"/>
      <w:r>
        <w:rPr>
          <w:rFonts w:eastAsia="Times New Roman" w:cstheme="minorHAnsi"/>
          <w:lang w:val="de-DE" w:eastAsia="hr-HR"/>
        </w:rPr>
        <w:t xml:space="preserve"> </w:t>
      </w:r>
      <w:proofErr w:type="spellStart"/>
      <w:r>
        <w:rPr>
          <w:rFonts w:eastAsia="Times New Roman" w:cstheme="minorHAnsi"/>
          <w:lang w:val="de-DE" w:eastAsia="hr-HR"/>
        </w:rPr>
        <w:t>obračuna</w:t>
      </w:r>
      <w:proofErr w:type="spellEnd"/>
      <w:r>
        <w:rPr>
          <w:rFonts w:eastAsia="Times New Roman" w:cstheme="minorHAnsi"/>
          <w:lang w:val="de-DE" w:eastAsia="hr-HR"/>
        </w:rPr>
        <w:t xml:space="preserve"> </w:t>
      </w:r>
      <w:proofErr w:type="spellStart"/>
      <w:r>
        <w:rPr>
          <w:rFonts w:eastAsia="Times New Roman" w:cstheme="minorHAnsi"/>
          <w:lang w:val="de-DE" w:eastAsia="hr-HR"/>
        </w:rPr>
        <w:t>za</w:t>
      </w:r>
      <w:proofErr w:type="spellEnd"/>
      <w:r>
        <w:rPr>
          <w:rFonts w:eastAsia="Times New Roman" w:cstheme="minorHAnsi"/>
          <w:lang w:val="de-DE" w:eastAsia="hr-HR"/>
        </w:rPr>
        <w:t xml:space="preserve"> </w:t>
      </w:r>
      <w:proofErr w:type="spellStart"/>
      <w:r>
        <w:rPr>
          <w:rFonts w:eastAsia="Times New Roman" w:cstheme="minorHAnsi"/>
          <w:lang w:val="de-DE" w:eastAsia="hr-HR"/>
        </w:rPr>
        <w:t>pripravnicu</w:t>
      </w:r>
      <w:proofErr w:type="spellEnd"/>
      <w:r>
        <w:rPr>
          <w:rFonts w:eastAsia="Times New Roman" w:cstheme="minorHAnsi"/>
          <w:lang w:val="de-DE" w:eastAsia="hr-HR"/>
        </w:rPr>
        <w:t xml:space="preserve"> </w:t>
      </w:r>
      <w:proofErr w:type="spellStart"/>
      <w:r>
        <w:rPr>
          <w:rFonts w:eastAsia="Times New Roman" w:cstheme="minorHAnsi"/>
          <w:lang w:val="de-DE" w:eastAsia="hr-HR"/>
        </w:rPr>
        <w:t>socijalnog</w:t>
      </w:r>
      <w:proofErr w:type="spellEnd"/>
      <w:r>
        <w:rPr>
          <w:rFonts w:eastAsia="Times New Roman" w:cstheme="minorHAnsi"/>
          <w:lang w:val="de-DE" w:eastAsia="hr-HR"/>
        </w:rPr>
        <w:t xml:space="preserve"> </w:t>
      </w:r>
      <w:proofErr w:type="spellStart"/>
      <w:r>
        <w:rPr>
          <w:rFonts w:eastAsia="Times New Roman" w:cstheme="minorHAnsi"/>
          <w:lang w:val="de-DE" w:eastAsia="hr-HR"/>
        </w:rPr>
        <w:t>pedagoga</w:t>
      </w:r>
      <w:proofErr w:type="spellEnd"/>
      <w:r>
        <w:rPr>
          <w:rFonts w:eastAsia="Times New Roman" w:cstheme="minorHAnsi"/>
          <w:lang w:val="de-DE" w:eastAsia="hr-HR"/>
        </w:rPr>
        <w:t>.</w:t>
      </w:r>
    </w:p>
    <w:p w:rsidR="00F46CCB" w:rsidRPr="00991192" w:rsidRDefault="00F46CCB" w:rsidP="00696837">
      <w:pPr>
        <w:spacing w:after="0" w:line="240" w:lineRule="auto"/>
        <w:rPr>
          <w:rFonts w:eastAsia="Times New Roman" w:cstheme="minorHAnsi"/>
          <w:lang w:val="de-DE" w:eastAsia="hr-HR"/>
        </w:rPr>
      </w:pPr>
      <w:r>
        <w:rPr>
          <w:rFonts w:eastAsia="Times New Roman" w:cstheme="minorHAnsi"/>
          <w:lang w:val="de-DE" w:eastAsia="hr-HR"/>
        </w:rPr>
        <w:t xml:space="preserve">b) </w:t>
      </w:r>
      <w:proofErr w:type="spellStart"/>
      <w:r w:rsidRPr="00F46CCB">
        <w:rPr>
          <w:rFonts w:eastAsia="Times New Roman" w:cstheme="minorHAnsi"/>
          <w:b/>
          <w:lang w:val="de-DE" w:eastAsia="hr-HR"/>
        </w:rPr>
        <w:t>doneseni</w:t>
      </w:r>
      <w:proofErr w:type="spellEnd"/>
      <w:r w:rsidRPr="00F46CCB">
        <w:rPr>
          <w:rFonts w:eastAsia="Times New Roman" w:cstheme="minorHAnsi"/>
          <w:b/>
          <w:lang w:val="de-DE" w:eastAsia="hr-HR"/>
        </w:rPr>
        <w:t xml:space="preserve"> </w:t>
      </w:r>
      <w:proofErr w:type="spellStart"/>
      <w:r w:rsidRPr="00F46CCB">
        <w:rPr>
          <w:rFonts w:eastAsia="Times New Roman" w:cstheme="minorHAnsi"/>
          <w:b/>
          <w:lang w:val="de-DE" w:eastAsia="hr-HR"/>
        </w:rPr>
        <w:t>rezultat</w:t>
      </w:r>
      <w:proofErr w:type="spellEnd"/>
      <w:r>
        <w:rPr>
          <w:rFonts w:eastAsia="Times New Roman" w:cstheme="minorHAnsi"/>
          <w:lang w:val="de-DE" w:eastAsia="hr-HR"/>
        </w:rPr>
        <w:t xml:space="preserve"> </w:t>
      </w:r>
      <w:proofErr w:type="spellStart"/>
      <w:r>
        <w:rPr>
          <w:rFonts w:eastAsia="Times New Roman" w:cstheme="minorHAnsi"/>
          <w:lang w:val="de-DE" w:eastAsia="hr-HR"/>
        </w:rPr>
        <w:t>tekuće</w:t>
      </w:r>
      <w:proofErr w:type="spellEnd"/>
      <w:r>
        <w:rPr>
          <w:rFonts w:eastAsia="Times New Roman" w:cstheme="minorHAnsi"/>
          <w:lang w:val="de-DE" w:eastAsia="hr-HR"/>
        </w:rPr>
        <w:t xml:space="preserve"> </w:t>
      </w:r>
      <w:proofErr w:type="spellStart"/>
      <w:r>
        <w:rPr>
          <w:rFonts w:eastAsia="Times New Roman" w:cstheme="minorHAnsi"/>
          <w:lang w:val="de-DE" w:eastAsia="hr-HR"/>
        </w:rPr>
        <w:t>godine</w:t>
      </w:r>
      <w:proofErr w:type="spellEnd"/>
      <w:r>
        <w:rPr>
          <w:rFonts w:eastAsia="Times New Roman" w:cstheme="minorHAnsi"/>
          <w:lang w:val="de-DE" w:eastAsia="hr-HR"/>
        </w:rPr>
        <w:t xml:space="preserve"> </w:t>
      </w:r>
      <w:proofErr w:type="spellStart"/>
      <w:r>
        <w:rPr>
          <w:rFonts w:eastAsia="Times New Roman" w:cstheme="minorHAnsi"/>
          <w:lang w:val="de-DE" w:eastAsia="hr-HR"/>
        </w:rPr>
        <w:t>koji</w:t>
      </w:r>
      <w:proofErr w:type="spellEnd"/>
      <w:r>
        <w:rPr>
          <w:rFonts w:eastAsia="Times New Roman" w:cstheme="minorHAnsi"/>
          <w:lang w:val="de-DE" w:eastAsia="hr-HR"/>
        </w:rPr>
        <w:t xml:space="preserve"> je u </w:t>
      </w:r>
      <w:proofErr w:type="spellStart"/>
      <w:r>
        <w:rPr>
          <w:rFonts w:eastAsia="Times New Roman" w:cstheme="minorHAnsi"/>
          <w:lang w:val="de-DE" w:eastAsia="hr-HR"/>
        </w:rPr>
        <w:t>odnosu</w:t>
      </w:r>
      <w:proofErr w:type="spellEnd"/>
      <w:r>
        <w:rPr>
          <w:rFonts w:eastAsia="Times New Roman" w:cstheme="minorHAnsi"/>
          <w:lang w:val="de-DE" w:eastAsia="hr-HR"/>
        </w:rPr>
        <w:t xml:space="preserve"> na PR-ras </w:t>
      </w:r>
      <w:proofErr w:type="spellStart"/>
      <w:r>
        <w:rPr>
          <w:rFonts w:eastAsia="Times New Roman" w:cstheme="minorHAnsi"/>
          <w:lang w:val="de-DE" w:eastAsia="hr-HR"/>
        </w:rPr>
        <w:t>korigiran</w:t>
      </w:r>
      <w:proofErr w:type="spellEnd"/>
      <w:r>
        <w:rPr>
          <w:rFonts w:eastAsia="Times New Roman" w:cstheme="minorHAnsi"/>
          <w:lang w:val="de-DE" w:eastAsia="hr-HR"/>
        </w:rPr>
        <w:t xml:space="preserve"> u </w:t>
      </w:r>
      <w:proofErr w:type="spellStart"/>
      <w:r>
        <w:rPr>
          <w:rFonts w:eastAsia="Times New Roman" w:cstheme="minorHAnsi"/>
          <w:lang w:val="de-DE" w:eastAsia="hr-HR"/>
        </w:rPr>
        <w:t>procesu</w:t>
      </w:r>
      <w:proofErr w:type="spellEnd"/>
      <w:r>
        <w:rPr>
          <w:rFonts w:eastAsia="Times New Roman" w:cstheme="minorHAnsi"/>
          <w:lang w:val="de-DE" w:eastAsia="hr-HR"/>
        </w:rPr>
        <w:t xml:space="preserve"> </w:t>
      </w:r>
      <w:proofErr w:type="spellStart"/>
      <w:r>
        <w:rPr>
          <w:rFonts w:eastAsia="Times New Roman" w:cstheme="minorHAnsi"/>
          <w:lang w:val="de-DE" w:eastAsia="hr-HR"/>
        </w:rPr>
        <w:t>provođenja</w:t>
      </w:r>
      <w:proofErr w:type="spellEnd"/>
      <w:r>
        <w:rPr>
          <w:rFonts w:eastAsia="Times New Roman" w:cstheme="minorHAnsi"/>
          <w:lang w:val="de-DE" w:eastAsia="hr-HR"/>
        </w:rPr>
        <w:t xml:space="preserve"> </w:t>
      </w:r>
      <w:proofErr w:type="spellStart"/>
      <w:r>
        <w:rPr>
          <w:rFonts w:eastAsia="Times New Roman" w:cstheme="minorHAnsi"/>
          <w:lang w:val="de-DE" w:eastAsia="hr-HR"/>
        </w:rPr>
        <w:t>obaveznih</w:t>
      </w:r>
      <w:proofErr w:type="spellEnd"/>
      <w:r>
        <w:rPr>
          <w:rFonts w:eastAsia="Times New Roman" w:cstheme="minorHAnsi"/>
          <w:lang w:val="de-DE" w:eastAsia="hr-HR"/>
        </w:rPr>
        <w:t xml:space="preserve"> </w:t>
      </w:r>
      <w:proofErr w:type="spellStart"/>
      <w:r>
        <w:rPr>
          <w:rFonts w:eastAsia="Times New Roman" w:cstheme="minorHAnsi"/>
          <w:lang w:val="de-DE" w:eastAsia="hr-HR"/>
        </w:rPr>
        <w:t>korekcija</w:t>
      </w:r>
      <w:proofErr w:type="spellEnd"/>
      <w:r>
        <w:rPr>
          <w:rFonts w:eastAsia="Times New Roman" w:cstheme="minorHAnsi"/>
          <w:lang w:val="de-DE" w:eastAsia="hr-HR"/>
        </w:rPr>
        <w:t xml:space="preserve"> </w:t>
      </w:r>
      <w:proofErr w:type="spellStart"/>
      <w:r>
        <w:rPr>
          <w:rFonts w:eastAsia="Times New Roman" w:cstheme="minorHAnsi"/>
          <w:lang w:val="de-DE" w:eastAsia="hr-HR"/>
        </w:rPr>
        <w:t>temeljem</w:t>
      </w:r>
      <w:proofErr w:type="spellEnd"/>
      <w:r>
        <w:rPr>
          <w:rFonts w:eastAsia="Times New Roman" w:cstheme="minorHAnsi"/>
          <w:lang w:val="de-DE" w:eastAsia="hr-HR"/>
        </w:rPr>
        <w:t xml:space="preserve"> čl.82. </w:t>
      </w:r>
      <w:proofErr w:type="spellStart"/>
      <w:r>
        <w:rPr>
          <w:rFonts w:eastAsia="Times New Roman" w:cstheme="minorHAnsi"/>
          <w:lang w:val="de-DE" w:eastAsia="hr-HR"/>
        </w:rPr>
        <w:t>Pravilnika</w:t>
      </w:r>
      <w:proofErr w:type="spellEnd"/>
      <w:r>
        <w:rPr>
          <w:rFonts w:eastAsia="Times New Roman" w:cstheme="minorHAnsi"/>
          <w:lang w:val="de-DE" w:eastAsia="hr-HR"/>
        </w:rPr>
        <w:t xml:space="preserve"> o </w:t>
      </w:r>
      <w:proofErr w:type="spellStart"/>
      <w:r>
        <w:rPr>
          <w:rFonts w:eastAsia="Times New Roman" w:cstheme="minorHAnsi"/>
          <w:lang w:val="de-DE" w:eastAsia="hr-HR"/>
        </w:rPr>
        <w:t>proračunskom</w:t>
      </w:r>
      <w:proofErr w:type="spellEnd"/>
      <w:r>
        <w:rPr>
          <w:rFonts w:eastAsia="Times New Roman" w:cstheme="minorHAnsi"/>
          <w:lang w:val="de-DE" w:eastAsia="hr-HR"/>
        </w:rPr>
        <w:t xml:space="preserve"> </w:t>
      </w:r>
      <w:proofErr w:type="spellStart"/>
      <w:r>
        <w:rPr>
          <w:rFonts w:eastAsia="Times New Roman" w:cstheme="minorHAnsi"/>
          <w:lang w:val="de-DE" w:eastAsia="hr-HR"/>
        </w:rPr>
        <w:t>računovodstvu</w:t>
      </w:r>
      <w:proofErr w:type="spellEnd"/>
      <w:r>
        <w:rPr>
          <w:rFonts w:eastAsia="Times New Roman" w:cstheme="minorHAnsi"/>
          <w:lang w:val="de-DE" w:eastAsia="hr-HR"/>
        </w:rPr>
        <w:t xml:space="preserve"> i </w:t>
      </w:r>
      <w:proofErr w:type="spellStart"/>
      <w:r>
        <w:rPr>
          <w:rFonts w:eastAsia="Times New Roman" w:cstheme="minorHAnsi"/>
          <w:lang w:val="de-DE" w:eastAsia="hr-HR"/>
        </w:rPr>
        <w:t>računskom</w:t>
      </w:r>
      <w:proofErr w:type="spellEnd"/>
      <w:r>
        <w:rPr>
          <w:rFonts w:eastAsia="Times New Roman" w:cstheme="minorHAnsi"/>
          <w:lang w:val="de-DE" w:eastAsia="hr-HR"/>
        </w:rPr>
        <w:t xml:space="preserve"> </w:t>
      </w:r>
      <w:proofErr w:type="spellStart"/>
      <w:r>
        <w:rPr>
          <w:rFonts w:eastAsia="Times New Roman" w:cstheme="minorHAnsi"/>
          <w:lang w:val="de-DE" w:eastAsia="hr-HR"/>
        </w:rPr>
        <w:t>planu</w:t>
      </w:r>
      <w:proofErr w:type="spellEnd"/>
      <w:r>
        <w:rPr>
          <w:rFonts w:eastAsia="Times New Roman" w:cstheme="minorHAnsi"/>
          <w:lang w:val="de-DE" w:eastAsia="hr-HR"/>
        </w:rPr>
        <w:t xml:space="preserve"> 40.157,62kn.</w:t>
      </w:r>
    </w:p>
    <w:p w:rsidR="00696837" w:rsidRDefault="00696837" w:rsidP="00696837">
      <w:pPr>
        <w:spacing w:after="0" w:line="240" w:lineRule="auto"/>
        <w:rPr>
          <w:rFonts w:eastAsia="Times New Roman" w:cstheme="minorHAnsi"/>
          <w:lang w:val="de-DE" w:eastAsia="hr-HR"/>
        </w:rPr>
      </w:pPr>
    </w:p>
    <w:p w:rsidR="00294C8D" w:rsidRDefault="00294C8D" w:rsidP="00696837">
      <w:pPr>
        <w:spacing w:after="0" w:line="240" w:lineRule="auto"/>
        <w:rPr>
          <w:rFonts w:eastAsia="Times New Roman" w:cstheme="minorHAnsi"/>
          <w:lang w:val="de-DE" w:eastAsia="hr-HR"/>
        </w:rPr>
      </w:pPr>
    </w:p>
    <w:p w:rsidR="00294C8D" w:rsidRDefault="00294C8D" w:rsidP="00696837">
      <w:pPr>
        <w:spacing w:after="0" w:line="240" w:lineRule="auto"/>
        <w:rPr>
          <w:rFonts w:eastAsia="Times New Roman" w:cstheme="minorHAnsi"/>
          <w:lang w:val="de-DE" w:eastAsia="hr-HR"/>
        </w:rPr>
      </w:pPr>
    </w:p>
    <w:p w:rsidR="00294C8D" w:rsidRDefault="00294C8D" w:rsidP="00696837">
      <w:pPr>
        <w:spacing w:after="0" w:line="240" w:lineRule="auto"/>
        <w:rPr>
          <w:rFonts w:eastAsia="Times New Roman" w:cstheme="minorHAnsi"/>
          <w:lang w:val="de-DE" w:eastAsia="hr-HR"/>
        </w:rPr>
      </w:pPr>
    </w:p>
    <w:p w:rsidR="00294C8D" w:rsidRDefault="00294C8D" w:rsidP="00696837">
      <w:pPr>
        <w:spacing w:after="0" w:line="240" w:lineRule="auto"/>
        <w:rPr>
          <w:rFonts w:eastAsia="Times New Roman" w:cstheme="minorHAnsi"/>
          <w:lang w:val="de-DE" w:eastAsia="hr-HR"/>
        </w:rPr>
      </w:pPr>
    </w:p>
    <w:p w:rsidR="00696837" w:rsidRPr="00427813" w:rsidRDefault="00696837" w:rsidP="00696837">
      <w:pPr>
        <w:spacing w:after="0" w:line="240" w:lineRule="auto"/>
        <w:rPr>
          <w:rFonts w:eastAsia="Times New Roman" w:cstheme="minorHAnsi"/>
          <w:lang w:val="de-DE" w:eastAsia="hr-HR"/>
        </w:rPr>
      </w:pPr>
      <w:r w:rsidRPr="00427813">
        <w:rPr>
          <w:rFonts w:eastAsia="Times New Roman" w:cstheme="minorHAnsi"/>
          <w:lang w:val="de-DE" w:eastAsia="hr-HR"/>
        </w:rPr>
        <w:tab/>
      </w:r>
      <w:r w:rsidRPr="00427813">
        <w:rPr>
          <w:rFonts w:eastAsia="Times New Roman" w:cstheme="minorHAnsi"/>
          <w:lang w:val="de-DE" w:eastAsia="hr-HR"/>
        </w:rPr>
        <w:tab/>
      </w:r>
      <w:r w:rsidRPr="00427813">
        <w:rPr>
          <w:rFonts w:eastAsia="Times New Roman" w:cstheme="minorHAnsi"/>
          <w:lang w:val="de-DE" w:eastAsia="hr-HR"/>
        </w:rPr>
        <w:tab/>
      </w:r>
      <w:r w:rsidRPr="00427813">
        <w:rPr>
          <w:rFonts w:eastAsia="Times New Roman" w:cstheme="minorHAnsi"/>
          <w:lang w:val="de-DE" w:eastAsia="hr-HR"/>
        </w:rPr>
        <w:tab/>
      </w:r>
      <w:r w:rsidRPr="00427813">
        <w:rPr>
          <w:rFonts w:eastAsia="Times New Roman" w:cstheme="minorHAnsi"/>
          <w:lang w:val="de-DE" w:eastAsia="hr-HR"/>
        </w:rPr>
        <w:tab/>
      </w:r>
    </w:p>
    <w:p w:rsidR="00896D40" w:rsidRDefault="00896D40" w:rsidP="003D0BDB">
      <w:pPr>
        <w:ind w:left="990"/>
      </w:pPr>
    </w:p>
    <w:p w:rsidR="00A87859" w:rsidRPr="00427813" w:rsidRDefault="00A87859" w:rsidP="00A87859">
      <w:pPr>
        <w:spacing w:after="0" w:line="240" w:lineRule="auto"/>
        <w:rPr>
          <w:rFonts w:eastAsia="Times New Roman" w:cstheme="minorHAnsi"/>
          <w:lang w:val="de-DE" w:eastAsia="hr-HR"/>
        </w:rPr>
      </w:pPr>
      <w:proofErr w:type="spellStart"/>
      <w:r w:rsidRPr="00427813">
        <w:rPr>
          <w:rFonts w:eastAsia="Times New Roman" w:cstheme="minorHAnsi"/>
          <w:lang w:val="de-DE" w:eastAsia="hr-HR"/>
        </w:rPr>
        <w:t>Osoba</w:t>
      </w:r>
      <w:proofErr w:type="spellEnd"/>
      <w:r w:rsidRPr="00427813">
        <w:rPr>
          <w:rFonts w:eastAsia="Times New Roman" w:cstheme="minorHAnsi"/>
          <w:lang w:val="de-DE" w:eastAsia="hr-HR"/>
        </w:rPr>
        <w:t xml:space="preserve"> </w:t>
      </w:r>
      <w:proofErr w:type="spellStart"/>
      <w:r w:rsidRPr="00427813">
        <w:rPr>
          <w:rFonts w:eastAsia="Times New Roman" w:cstheme="minorHAnsi"/>
          <w:lang w:val="de-DE" w:eastAsia="hr-HR"/>
        </w:rPr>
        <w:t>za</w:t>
      </w:r>
      <w:proofErr w:type="spellEnd"/>
      <w:r w:rsidRPr="00427813">
        <w:rPr>
          <w:rFonts w:eastAsia="Times New Roman" w:cstheme="minorHAnsi"/>
          <w:lang w:val="de-DE" w:eastAsia="hr-HR"/>
        </w:rPr>
        <w:t xml:space="preserve"> </w:t>
      </w:r>
      <w:proofErr w:type="spellStart"/>
      <w:r w:rsidRPr="00427813">
        <w:rPr>
          <w:rFonts w:eastAsia="Times New Roman" w:cstheme="minorHAnsi"/>
          <w:lang w:val="de-DE" w:eastAsia="hr-HR"/>
        </w:rPr>
        <w:t>kontaktiranje</w:t>
      </w:r>
      <w:proofErr w:type="spellEnd"/>
      <w:r w:rsidRPr="00427813">
        <w:rPr>
          <w:rFonts w:eastAsia="Times New Roman" w:cstheme="minorHAnsi"/>
          <w:lang w:val="de-DE" w:eastAsia="hr-HR"/>
        </w:rPr>
        <w:t xml:space="preserve">                                                      </w:t>
      </w:r>
      <w:r>
        <w:rPr>
          <w:rFonts w:eastAsia="Times New Roman" w:cstheme="minorHAnsi"/>
          <w:lang w:val="de-DE" w:eastAsia="hr-HR"/>
        </w:rPr>
        <w:tab/>
      </w:r>
      <w:r>
        <w:rPr>
          <w:rFonts w:eastAsia="Times New Roman" w:cstheme="minorHAnsi"/>
          <w:lang w:val="de-DE" w:eastAsia="hr-HR"/>
        </w:rPr>
        <w:tab/>
        <w:t xml:space="preserve">       </w:t>
      </w:r>
      <w:r w:rsidRPr="00427813">
        <w:rPr>
          <w:rFonts w:eastAsia="Times New Roman" w:cstheme="minorHAnsi"/>
          <w:lang w:val="de-DE" w:eastAsia="hr-HR"/>
        </w:rPr>
        <w:t xml:space="preserve"> </w:t>
      </w:r>
      <w:r>
        <w:rPr>
          <w:rFonts w:eastAsia="Times New Roman" w:cstheme="minorHAnsi"/>
          <w:lang w:val="de-DE" w:eastAsia="hr-HR"/>
        </w:rPr>
        <w:t xml:space="preserve">        </w:t>
      </w:r>
      <w:proofErr w:type="spellStart"/>
      <w:r w:rsidRPr="00427813">
        <w:rPr>
          <w:rFonts w:eastAsia="Times New Roman" w:cstheme="minorHAnsi"/>
          <w:lang w:val="de-DE" w:eastAsia="hr-HR"/>
        </w:rPr>
        <w:t>Zakonski</w:t>
      </w:r>
      <w:proofErr w:type="spellEnd"/>
      <w:r w:rsidRPr="00427813">
        <w:rPr>
          <w:rFonts w:eastAsia="Times New Roman" w:cstheme="minorHAnsi"/>
          <w:lang w:val="de-DE" w:eastAsia="hr-HR"/>
        </w:rPr>
        <w:t xml:space="preserve"> </w:t>
      </w:r>
      <w:proofErr w:type="spellStart"/>
      <w:r w:rsidRPr="00427813">
        <w:rPr>
          <w:rFonts w:eastAsia="Times New Roman" w:cstheme="minorHAnsi"/>
          <w:lang w:val="de-DE" w:eastAsia="hr-HR"/>
        </w:rPr>
        <w:t>predstavnik</w:t>
      </w:r>
      <w:proofErr w:type="spellEnd"/>
    </w:p>
    <w:p w:rsidR="00A87859" w:rsidRPr="00427813" w:rsidRDefault="00A87859" w:rsidP="00A87859">
      <w:pPr>
        <w:spacing w:after="0" w:line="240" w:lineRule="auto"/>
        <w:rPr>
          <w:rFonts w:eastAsia="Times New Roman" w:cstheme="minorHAnsi"/>
          <w:lang w:val="de-DE" w:eastAsia="hr-HR"/>
        </w:rPr>
      </w:pPr>
    </w:p>
    <w:p w:rsidR="00A87859" w:rsidRPr="00427813" w:rsidRDefault="00A87859" w:rsidP="00A87859">
      <w:pPr>
        <w:spacing w:after="0" w:line="240" w:lineRule="auto"/>
        <w:rPr>
          <w:rFonts w:eastAsia="Times New Roman" w:cstheme="minorHAnsi"/>
          <w:lang w:val="de-DE" w:eastAsia="hr-HR"/>
        </w:rPr>
      </w:pPr>
      <w:r w:rsidRPr="00427813">
        <w:rPr>
          <w:rFonts w:eastAsia="Times New Roman" w:cstheme="minorHAnsi"/>
          <w:lang w:val="de-DE" w:eastAsia="hr-HR"/>
        </w:rPr>
        <w:t xml:space="preserve">-----------------------   </w:t>
      </w:r>
      <w:r w:rsidRPr="00427813">
        <w:rPr>
          <w:rFonts w:eastAsia="Times New Roman" w:cstheme="minorHAnsi"/>
          <w:lang w:val="de-DE" w:eastAsia="hr-HR"/>
        </w:rPr>
        <w:tab/>
      </w:r>
      <w:r w:rsidRPr="00427813">
        <w:rPr>
          <w:rFonts w:eastAsia="Times New Roman" w:cstheme="minorHAnsi"/>
          <w:lang w:val="de-DE" w:eastAsia="hr-HR"/>
        </w:rPr>
        <w:tab/>
      </w:r>
      <w:r w:rsidRPr="00427813">
        <w:rPr>
          <w:rFonts w:eastAsia="Times New Roman" w:cstheme="minorHAnsi"/>
          <w:lang w:val="de-DE" w:eastAsia="hr-HR"/>
        </w:rPr>
        <w:tab/>
      </w:r>
      <w:r w:rsidRPr="00427813">
        <w:rPr>
          <w:rFonts w:eastAsia="Times New Roman" w:cstheme="minorHAnsi"/>
          <w:lang w:val="de-DE" w:eastAsia="hr-HR"/>
        </w:rPr>
        <w:tab/>
      </w:r>
      <w:r w:rsidRPr="00427813">
        <w:rPr>
          <w:rFonts w:eastAsia="Times New Roman" w:cstheme="minorHAnsi"/>
          <w:lang w:val="de-DE" w:eastAsia="hr-HR"/>
        </w:rPr>
        <w:tab/>
      </w:r>
      <w:r w:rsidRPr="00427813">
        <w:rPr>
          <w:rFonts w:eastAsia="Times New Roman" w:cstheme="minorHAnsi"/>
          <w:lang w:val="de-DE" w:eastAsia="hr-HR"/>
        </w:rPr>
        <w:tab/>
      </w:r>
      <w:r>
        <w:rPr>
          <w:rFonts w:eastAsia="Times New Roman" w:cstheme="minorHAnsi"/>
          <w:lang w:val="de-DE" w:eastAsia="hr-HR"/>
        </w:rPr>
        <w:t xml:space="preserve">                    ---</w:t>
      </w:r>
      <w:r w:rsidRPr="00427813">
        <w:rPr>
          <w:rFonts w:eastAsia="Times New Roman" w:cstheme="minorHAnsi"/>
          <w:lang w:val="de-DE" w:eastAsia="hr-HR"/>
        </w:rPr>
        <w:t>--------------------</w:t>
      </w:r>
      <w:r>
        <w:rPr>
          <w:rFonts w:eastAsia="Times New Roman" w:cstheme="minorHAnsi"/>
          <w:lang w:val="de-DE" w:eastAsia="hr-HR"/>
        </w:rPr>
        <w:t>-</w:t>
      </w:r>
    </w:p>
    <w:p w:rsidR="00A87859" w:rsidRPr="00427813" w:rsidRDefault="00A87859" w:rsidP="00A87859">
      <w:pPr>
        <w:spacing w:after="0" w:line="240" w:lineRule="auto"/>
        <w:rPr>
          <w:rFonts w:eastAsia="Times New Roman" w:cstheme="minorHAnsi"/>
          <w:lang w:val="de-DE" w:eastAsia="hr-HR"/>
        </w:rPr>
      </w:pPr>
      <w:r w:rsidRPr="00427813">
        <w:rPr>
          <w:rFonts w:eastAsia="Times New Roman" w:cstheme="minorHAnsi"/>
          <w:lang w:val="de-DE" w:eastAsia="hr-HR"/>
        </w:rPr>
        <w:t xml:space="preserve">Suzana Bileta </w:t>
      </w:r>
      <w:r w:rsidRPr="00427813">
        <w:rPr>
          <w:rFonts w:eastAsia="Times New Roman" w:cstheme="minorHAnsi"/>
          <w:lang w:val="de-DE" w:eastAsia="hr-HR"/>
        </w:rPr>
        <w:tab/>
      </w:r>
      <w:r w:rsidRPr="00427813">
        <w:rPr>
          <w:rFonts w:eastAsia="Times New Roman" w:cstheme="minorHAnsi"/>
          <w:lang w:val="de-DE" w:eastAsia="hr-HR"/>
        </w:rPr>
        <w:tab/>
      </w:r>
      <w:r w:rsidRPr="00427813">
        <w:rPr>
          <w:rFonts w:eastAsia="Times New Roman" w:cstheme="minorHAnsi"/>
          <w:lang w:val="de-DE" w:eastAsia="hr-HR"/>
        </w:rPr>
        <w:tab/>
      </w:r>
      <w:r w:rsidRPr="00427813">
        <w:rPr>
          <w:rFonts w:eastAsia="Times New Roman" w:cstheme="minorHAnsi"/>
          <w:lang w:val="de-DE" w:eastAsia="hr-HR"/>
        </w:rPr>
        <w:tab/>
      </w:r>
      <w:r w:rsidRPr="00427813">
        <w:rPr>
          <w:rFonts w:eastAsia="Times New Roman" w:cstheme="minorHAnsi"/>
          <w:lang w:val="de-DE" w:eastAsia="hr-HR"/>
        </w:rPr>
        <w:tab/>
      </w:r>
      <w:r w:rsidRPr="00427813">
        <w:rPr>
          <w:rFonts w:eastAsia="Times New Roman" w:cstheme="minorHAnsi"/>
          <w:lang w:val="de-DE" w:eastAsia="hr-HR"/>
        </w:rPr>
        <w:tab/>
      </w:r>
      <w:r w:rsidRPr="00427813">
        <w:rPr>
          <w:rFonts w:eastAsia="Times New Roman" w:cstheme="minorHAnsi"/>
          <w:lang w:val="de-DE" w:eastAsia="hr-HR"/>
        </w:rPr>
        <w:tab/>
      </w:r>
      <w:r>
        <w:rPr>
          <w:rFonts w:eastAsia="Times New Roman" w:cstheme="minorHAnsi"/>
          <w:lang w:val="de-DE" w:eastAsia="hr-HR"/>
        </w:rPr>
        <w:t xml:space="preserve">                   </w:t>
      </w:r>
      <w:r w:rsidR="00045FD2">
        <w:rPr>
          <w:rFonts w:eastAsia="Times New Roman" w:cstheme="minorHAnsi"/>
          <w:lang w:val="de-DE" w:eastAsia="hr-HR"/>
        </w:rPr>
        <w:t xml:space="preserve">Ileana </w:t>
      </w:r>
      <w:proofErr w:type="spellStart"/>
      <w:r w:rsidR="00045FD2">
        <w:rPr>
          <w:rFonts w:eastAsia="Times New Roman" w:cstheme="minorHAnsi"/>
          <w:lang w:val="de-DE" w:eastAsia="hr-HR"/>
        </w:rPr>
        <w:t>Zahtila</w:t>
      </w:r>
      <w:proofErr w:type="spellEnd"/>
      <w:r w:rsidR="00045FD2">
        <w:rPr>
          <w:rFonts w:eastAsia="Times New Roman" w:cstheme="minorHAnsi"/>
          <w:lang w:val="de-DE" w:eastAsia="hr-HR"/>
        </w:rPr>
        <w:t xml:space="preserve"> </w:t>
      </w:r>
      <w:proofErr w:type="spellStart"/>
      <w:r w:rsidR="00045FD2">
        <w:rPr>
          <w:rFonts w:eastAsia="Times New Roman" w:cstheme="minorHAnsi"/>
          <w:lang w:val="de-DE" w:eastAsia="hr-HR"/>
        </w:rPr>
        <w:t>Blašković</w:t>
      </w:r>
      <w:proofErr w:type="spellEnd"/>
    </w:p>
    <w:sectPr w:rsidR="00A87859" w:rsidRPr="004278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DD4490"/>
    <w:multiLevelType w:val="multilevel"/>
    <w:tmpl w:val="041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BEF"/>
    <w:rsid w:val="00045FD2"/>
    <w:rsid w:val="00060C29"/>
    <w:rsid w:val="00063D6F"/>
    <w:rsid w:val="000B3485"/>
    <w:rsid w:val="000B5C14"/>
    <w:rsid w:val="000C68B2"/>
    <w:rsid w:val="000D3B2F"/>
    <w:rsid w:val="000E42FF"/>
    <w:rsid w:val="000F2429"/>
    <w:rsid w:val="000F3050"/>
    <w:rsid w:val="000F5BEF"/>
    <w:rsid w:val="001176FA"/>
    <w:rsid w:val="00122560"/>
    <w:rsid w:val="001317A4"/>
    <w:rsid w:val="00131811"/>
    <w:rsid w:val="00132EDF"/>
    <w:rsid w:val="00145F7F"/>
    <w:rsid w:val="00147531"/>
    <w:rsid w:val="0015144F"/>
    <w:rsid w:val="00153AB3"/>
    <w:rsid w:val="0018756C"/>
    <w:rsid w:val="00196E85"/>
    <w:rsid w:val="001A1F50"/>
    <w:rsid w:val="001A2B34"/>
    <w:rsid w:val="001B08B4"/>
    <w:rsid w:val="001C6F97"/>
    <w:rsid w:val="001D3E59"/>
    <w:rsid w:val="001E0B8A"/>
    <w:rsid w:val="00215342"/>
    <w:rsid w:val="0021780F"/>
    <w:rsid w:val="00220FB8"/>
    <w:rsid w:val="002244CB"/>
    <w:rsid w:val="002470B0"/>
    <w:rsid w:val="00275344"/>
    <w:rsid w:val="0027633F"/>
    <w:rsid w:val="00276565"/>
    <w:rsid w:val="00294C8D"/>
    <w:rsid w:val="00294D10"/>
    <w:rsid w:val="002B2DF2"/>
    <w:rsid w:val="002D2D31"/>
    <w:rsid w:val="002F6EE8"/>
    <w:rsid w:val="003366C1"/>
    <w:rsid w:val="00341C99"/>
    <w:rsid w:val="00345956"/>
    <w:rsid w:val="0035155C"/>
    <w:rsid w:val="00355233"/>
    <w:rsid w:val="003766BC"/>
    <w:rsid w:val="003B6F5E"/>
    <w:rsid w:val="003D0BDB"/>
    <w:rsid w:val="00422090"/>
    <w:rsid w:val="00440C8F"/>
    <w:rsid w:val="00492632"/>
    <w:rsid w:val="004F372B"/>
    <w:rsid w:val="005150CB"/>
    <w:rsid w:val="00520711"/>
    <w:rsid w:val="00531109"/>
    <w:rsid w:val="005437F1"/>
    <w:rsid w:val="00550409"/>
    <w:rsid w:val="005C0251"/>
    <w:rsid w:val="005F0F1B"/>
    <w:rsid w:val="005F21AF"/>
    <w:rsid w:val="005F433A"/>
    <w:rsid w:val="006217EF"/>
    <w:rsid w:val="00645520"/>
    <w:rsid w:val="00656DC6"/>
    <w:rsid w:val="00662E0A"/>
    <w:rsid w:val="00670F3F"/>
    <w:rsid w:val="00696837"/>
    <w:rsid w:val="006B3D34"/>
    <w:rsid w:val="006C78C0"/>
    <w:rsid w:val="006F5684"/>
    <w:rsid w:val="00707A85"/>
    <w:rsid w:val="00746E2D"/>
    <w:rsid w:val="00762A0B"/>
    <w:rsid w:val="00763A37"/>
    <w:rsid w:val="00767190"/>
    <w:rsid w:val="00783C82"/>
    <w:rsid w:val="00787971"/>
    <w:rsid w:val="007A3D81"/>
    <w:rsid w:val="007C3081"/>
    <w:rsid w:val="007C51CA"/>
    <w:rsid w:val="007C5673"/>
    <w:rsid w:val="007D4F06"/>
    <w:rsid w:val="00800A83"/>
    <w:rsid w:val="008327E7"/>
    <w:rsid w:val="00855A96"/>
    <w:rsid w:val="0086584A"/>
    <w:rsid w:val="00866C31"/>
    <w:rsid w:val="00874CC1"/>
    <w:rsid w:val="0088258F"/>
    <w:rsid w:val="00896D40"/>
    <w:rsid w:val="008A4E12"/>
    <w:rsid w:val="008A5F9D"/>
    <w:rsid w:val="008B7FF7"/>
    <w:rsid w:val="008E0A30"/>
    <w:rsid w:val="00912516"/>
    <w:rsid w:val="00916EA9"/>
    <w:rsid w:val="009324AD"/>
    <w:rsid w:val="0094005B"/>
    <w:rsid w:val="00940F35"/>
    <w:rsid w:val="00942E2D"/>
    <w:rsid w:val="00953D91"/>
    <w:rsid w:val="0099266E"/>
    <w:rsid w:val="009B1EA0"/>
    <w:rsid w:val="009B5C2D"/>
    <w:rsid w:val="009D51D7"/>
    <w:rsid w:val="009F4E75"/>
    <w:rsid w:val="00A129ED"/>
    <w:rsid w:val="00A5277B"/>
    <w:rsid w:val="00A87859"/>
    <w:rsid w:val="00A9211D"/>
    <w:rsid w:val="00AD3C5B"/>
    <w:rsid w:val="00AE1D89"/>
    <w:rsid w:val="00AE3EED"/>
    <w:rsid w:val="00B122DE"/>
    <w:rsid w:val="00B2660A"/>
    <w:rsid w:val="00B56363"/>
    <w:rsid w:val="00B65C72"/>
    <w:rsid w:val="00B73AA6"/>
    <w:rsid w:val="00B90CA2"/>
    <w:rsid w:val="00C0058C"/>
    <w:rsid w:val="00C24CD9"/>
    <w:rsid w:val="00C31BB7"/>
    <w:rsid w:val="00C37983"/>
    <w:rsid w:val="00C87117"/>
    <w:rsid w:val="00CC1E67"/>
    <w:rsid w:val="00CF5FC2"/>
    <w:rsid w:val="00DB3023"/>
    <w:rsid w:val="00DC0E7D"/>
    <w:rsid w:val="00DC2891"/>
    <w:rsid w:val="00DD271D"/>
    <w:rsid w:val="00DE4819"/>
    <w:rsid w:val="00DF281A"/>
    <w:rsid w:val="00DF6A35"/>
    <w:rsid w:val="00E32DA3"/>
    <w:rsid w:val="00E50957"/>
    <w:rsid w:val="00E533FD"/>
    <w:rsid w:val="00E9199A"/>
    <w:rsid w:val="00EE05F7"/>
    <w:rsid w:val="00EE4945"/>
    <w:rsid w:val="00EF702B"/>
    <w:rsid w:val="00F17EDD"/>
    <w:rsid w:val="00F217D7"/>
    <w:rsid w:val="00F24500"/>
    <w:rsid w:val="00F46CCB"/>
    <w:rsid w:val="00FC35EC"/>
    <w:rsid w:val="00FF50BD"/>
    <w:rsid w:val="00FF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70EA0"/>
  <w15:chartTrackingRefBased/>
  <w15:docId w15:val="{C9BBF0FD-1499-4DAF-A09D-89199492D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324A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459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45956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645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455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0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1670</Words>
  <Characters>9520</Characters>
  <Application>Microsoft Office Word</Application>
  <DocSecurity>0</DocSecurity>
  <Lines>79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</dc:creator>
  <cp:keywords/>
  <dc:description/>
  <cp:lastModifiedBy>Suzana Bileta</cp:lastModifiedBy>
  <cp:revision>3</cp:revision>
  <cp:lastPrinted>2023-01-30T12:36:00Z</cp:lastPrinted>
  <dcterms:created xsi:type="dcterms:W3CDTF">2023-01-30T08:40:00Z</dcterms:created>
  <dcterms:modified xsi:type="dcterms:W3CDTF">2023-01-30T12:54:00Z</dcterms:modified>
</cp:coreProperties>
</file>