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2B2C" w:rsidRDefault="008326BE">
      <w:pPr>
        <w:jc w:val="center"/>
      </w:pPr>
      <w:r>
        <w:rPr>
          <w:b/>
          <w:sz w:val="28"/>
          <w:szCs w:val="28"/>
        </w:rPr>
        <w:t>OŠ VELI VRH PULA</w:t>
      </w:r>
    </w:p>
    <w:p w:rsidR="003C2B2C" w:rsidRDefault="008326BE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3C2B2C" w:rsidRDefault="003C2B2C"/>
    <w:p w:rsidR="003C2B2C" w:rsidRDefault="008326BE">
      <w:r>
        <w:rPr>
          <w:sz w:val="28"/>
          <w:szCs w:val="28"/>
        </w:rPr>
        <w:t>Razred:  5.A        Razrednik: Josip Raić</w:t>
      </w:r>
    </w:p>
    <w:tbl>
      <w:tblPr>
        <w:tblStyle w:val="a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Obilježja hrvatskog domovinskog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Drago Britvić: Tvoja zemlja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POV GEO</w:t>
            </w: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Konvencija o pravima djeteta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 d 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 Razvoj osobnog i kulturnog  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Plošno  oblikovanje-crta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Istarska ljestvica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Hrvatska tradicijska glazba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Kulturne različitosti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Božić i Nova godina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Razvoj kulturološke i interkulturne kompetencije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Ujedinjeno Kraljevstvo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Osobni i kulturni identitet, međukulturni dijalog.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Stvaranje zajedništva upoznavanjem sličnosti i različitosti.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Obitelj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Izvanškolske aktivnosti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Gospodarsko 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Odgovorno korištenje novca i kritički odnos prema reklamama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Zbrajanje i oduzimanje decimalnih brojeva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travanj 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Osnovne potrebe ljudskih bića koje se moraju zadovoljiti kako bi čovjekovo dostojanstvo bilo potpuno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Čovjekove životne potrebe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Proizvodnja i poduzetnost u stvaranju novih vrijednosti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Uzgoj i potrošnja hrane u nas i u svijetu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Upravljanje emocijama u suočavanju s provokacijama i razvoj otpornosti na provokacije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Život u rimskoj obitelji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Pravo na različitost i odgovornost za izgradnju zajedničke kulture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Od Republike do Carstva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Vode na kopnu; prosuditi analizom fotografija kako neravnomjeran raspored voda u prirodi utječe na živi svijet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Vode na kopnu; Rijeke i jezera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Vrijeme i klima; na crtežu presjeka zračnog omotača izdvojiti </w:t>
            </w:r>
            <w:proofErr w:type="spellStart"/>
            <w:r>
              <w:rPr>
                <w:sz w:val="20"/>
                <w:szCs w:val="20"/>
              </w:rPr>
              <w:t>tropsferu</w:t>
            </w:r>
            <w:proofErr w:type="spellEnd"/>
            <w:r>
              <w:rPr>
                <w:sz w:val="20"/>
                <w:szCs w:val="20"/>
              </w:rPr>
              <w:t xml:space="preserve"> i obrazložiti njezino značenje za život čovjeka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Vrijeme i klima; Zemljin zračni omotač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Gdje se nalaze prirodna bogatstva?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Prirodna bogatstva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Kako i gdje koristimo energiju?</w:t>
            </w:r>
          </w:p>
        </w:tc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Izvori energije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Što svatko od nas može napraviti?</w:t>
            </w:r>
          </w:p>
        </w:tc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Očuvanje okoliša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Pravila i što bi se dogodilo da ih nema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Prometni znakovi i propisi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Narodni ples iz zavičajnog podneblja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Ritmičke i plesne strukture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razvijati osjećaj i konkretne geste brige prema svima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onima koji trebaju našu pomoć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Isus prema drugima – susreti mogu promijeniti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Osnovne usluge Interneta - elektronička pošta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Koja su naša prava i kako ih štitimo u razredu, društvu i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Određivanje razrednih zaduženja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Koja su naša prava i kako ih štitimo u razredu, društvu i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Upoznavanje s pravilnikom o ocjenjivanju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osobnog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Uvod u osnovne psihološke potrebe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trošimo za Božić?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 potrošača i pravila njihove zaštite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Upravljanje emocijama u suočavanju s provokacijama i razvoj otpornosti na provokacije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se postiže sreća i radost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t>Izvan- učioničk</w:t>
            </w:r>
            <w:r>
              <w:t>e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kulturnih identiteta i kulturnih različitosti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Posjet izložbi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temeljnih prava (pravo na život, slobodu, vlasništvo), ravnopravnosti i dostojanstva svih pojedinaca.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Kazališna predstava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kulturnih identiteta i kulturnih različitosti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Posjet izložbi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pomoći za siromašne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5, 6, 7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studeni, siječanj, 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Rimska Pula, obilazak grada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Terenska </w:t>
            </w:r>
            <w:proofErr w:type="spellStart"/>
            <w:r>
              <w:rPr>
                <w:sz w:val="20"/>
                <w:szCs w:val="20"/>
              </w:rPr>
              <w:t>nastava:Rovinj</w:t>
            </w:r>
            <w:proofErr w:type="spellEnd"/>
            <w:r>
              <w:rPr>
                <w:sz w:val="20"/>
                <w:szCs w:val="20"/>
              </w:rPr>
              <w:t xml:space="preserve"> - Rovinjsko Selo - Poreč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Izlet: Krk - Baška - </w:t>
            </w:r>
            <w:proofErr w:type="spellStart"/>
            <w:r>
              <w:rPr>
                <w:sz w:val="20"/>
                <w:szCs w:val="20"/>
              </w:rPr>
              <w:t>Jurandvor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</w:tbl>
    <w:p w:rsidR="003C2B2C" w:rsidRDefault="003C2B2C"/>
    <w:p w:rsidR="003C2B2C" w:rsidRDefault="008326BE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3C2B2C" w:rsidRDefault="003C2B2C"/>
    <w:p w:rsidR="003C2B2C" w:rsidRDefault="003C2B2C"/>
    <w:p w:rsidR="003C2B2C" w:rsidRDefault="008326BE">
      <w:r>
        <w:br w:type="page"/>
      </w:r>
    </w:p>
    <w:p w:rsidR="003C2B2C" w:rsidRDefault="003C2B2C"/>
    <w:p w:rsidR="003C2B2C" w:rsidRDefault="003C2B2C"/>
    <w:p w:rsidR="003C2B2C" w:rsidRDefault="003C2B2C"/>
    <w:p w:rsidR="003C2B2C" w:rsidRDefault="008326BE">
      <w:pPr>
        <w:jc w:val="center"/>
      </w:pPr>
      <w:r>
        <w:rPr>
          <w:b/>
          <w:sz w:val="28"/>
          <w:szCs w:val="28"/>
        </w:rPr>
        <w:t>OŠ VELI VRH PULA</w:t>
      </w:r>
    </w:p>
    <w:p w:rsidR="003C2B2C" w:rsidRDefault="008326BE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3C2B2C" w:rsidRDefault="003C2B2C"/>
    <w:p w:rsidR="003C2B2C" w:rsidRDefault="008326BE">
      <w:r>
        <w:rPr>
          <w:sz w:val="28"/>
          <w:szCs w:val="28"/>
        </w:rPr>
        <w:t xml:space="preserve">Razred:  5.B        Razrednik: </w:t>
      </w:r>
      <w:proofErr w:type="spellStart"/>
      <w:r>
        <w:rPr>
          <w:sz w:val="28"/>
          <w:szCs w:val="28"/>
        </w:rPr>
        <w:t>Marietta</w:t>
      </w:r>
      <w:proofErr w:type="spellEnd"/>
      <w:r>
        <w:rPr>
          <w:sz w:val="28"/>
          <w:szCs w:val="28"/>
        </w:rPr>
        <w:t xml:space="preserve"> Kaić Kosanović</w:t>
      </w:r>
    </w:p>
    <w:tbl>
      <w:tblPr>
        <w:tblStyle w:val="a0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850"/>
        <w:gridCol w:w="1395"/>
        <w:gridCol w:w="1710"/>
      </w:tblGrid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</w:t>
            </w:r>
            <w:r>
              <w:rPr>
                <w:sz w:val="20"/>
                <w:szCs w:val="20"/>
              </w:rPr>
              <w:t>nskog odgoja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Obilježja hrvatskog domovinskog identiteta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Drago Britvić: Tvoja zemlja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POV , GEO</w:t>
            </w: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Konvencija o pravima djeteta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 d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razvoj osobnog i kulturnog identiteta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strukturna crta 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Istarska ljestvica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Hrvatska tradicijska glazba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  <w:p w:rsidR="003C2B2C" w:rsidRDefault="003C2B2C">
            <w:pPr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Kulturne različitosti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Božić i Nova godina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Razvoj kulturološke i interkulturne kompetencije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Ujedinjeno Kraljevstvo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Osobni i kulturni identitet, međukulturni dijalog.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Stvaranje zajedništva upoznavanjem sličnosti i različitosti.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Obitelj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Izvanškolske aktivnosti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Gospodarsko 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Odgovorno korištenje novca i kritički odnos prema reklamama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Zbrajanje i oduzimanje decimalnih brojeva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travanj 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Osnovne potrebe ljudskih bića koje se moraju zadovoljiti kako bi čovjekovo dostojanstvo bilo potpuno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Čovjekove životne potrebe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Proizvodnja i poduzetnost u stvaranju novih vrijednosti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Uzgoj i potrošnja hrane u nas i u svijetu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Upravljanje emocijama u suočavanju s provokacijama i razvoj otpornosti na provokacije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Život u rimskoj obitelji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Pravo na različitost i odgovornost za izgradnju zajedničke kulture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Od Republike do Carstva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Vode na kopnu; prosuditi analizom fotografija kako neravnomjeran raspored voda u prirodi utječe na živi svijet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Vode na kopnu; Rijeke i jezera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Vrijeme i klima; na crtežu presjeka zračnog omotača izdvojiti </w:t>
            </w:r>
            <w:proofErr w:type="spellStart"/>
            <w:r>
              <w:rPr>
                <w:sz w:val="20"/>
                <w:szCs w:val="20"/>
              </w:rPr>
              <w:t>tropsferu</w:t>
            </w:r>
            <w:proofErr w:type="spellEnd"/>
            <w:r>
              <w:rPr>
                <w:sz w:val="20"/>
                <w:szCs w:val="20"/>
              </w:rPr>
              <w:t xml:space="preserve"> i obrazložiti njezino značenje za život čovjeka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Vrijeme i klima; Zemljin zračni omotač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Gdje se nalaze prirodna bogatstva?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Prirodna bogatstva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Kako i gdje koristimo energiju?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Izvori energije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Što svatko od nas može napraviti?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Očuvanje okoliša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Pravila i što bi se dogodilo da ih nema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Prometni znakovi i propisi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Narodni ples iz zavičajnog podneblja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Ritmičke i plesne strukture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razvijati osjećaj i konkretne geste brige prema svima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onima koji trebaju našu pomoć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Isus prema drugima – susreti mogu promijeniti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Osnovne usluge Interneta - elektronička pošta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Koja su naša prava i kako ih štitimo u razredu, društvu i školi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Određivanje razrednih zaduženja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Koja su naša prava i kako ih štitimo u razredu, društvu i školi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Upoznavanje s pravilnikom o ocjenjivanju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osobnog identiteta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Uvod u osnovne psihološke potrebe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trošimo za Božić?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 potrošača i pravila njihove zaštite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Upravljanje emocijama u suočavanju s provokacijama i razvoj otpornosti na provokacije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se postiže sreća i radost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kulturnih identiteta i kulturnih različitosti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Posjet izložbi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Stvaranje osobnog kulturnog </w:t>
            </w:r>
            <w:proofErr w:type="spellStart"/>
            <w:r>
              <w:rPr>
                <w:sz w:val="20"/>
                <w:szCs w:val="20"/>
              </w:rPr>
              <w:t>identita</w:t>
            </w:r>
            <w:proofErr w:type="spellEnd"/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Kazališna predstava 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kulturnih identiteta i kulturnih različitosti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izložbi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Društvena solidarnost 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pomoći za siromašne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5, 6 , 7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Razumijevanje razlike između otpada i smeća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 , siječanj , 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 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Moj zavičaj - grad Pula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 , D 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Terenska nastava - Rovinj, Rovinjsko selo, Poreč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 , D 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Izlet - otok Krk 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</w:tbl>
    <w:p w:rsidR="003C2B2C" w:rsidRDefault="003C2B2C"/>
    <w:p w:rsidR="003C2B2C" w:rsidRDefault="008326BE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3C2B2C" w:rsidRDefault="003C2B2C"/>
    <w:p w:rsidR="003C2B2C" w:rsidRDefault="003C2B2C"/>
    <w:p w:rsidR="003C2B2C" w:rsidRDefault="003C2B2C"/>
    <w:p w:rsidR="003C2B2C" w:rsidRDefault="003C2B2C"/>
    <w:p w:rsidR="003C2B2C" w:rsidRDefault="008326BE">
      <w:pPr>
        <w:jc w:val="center"/>
      </w:pPr>
      <w:r>
        <w:rPr>
          <w:b/>
          <w:sz w:val="28"/>
          <w:szCs w:val="28"/>
        </w:rPr>
        <w:t>OŠ VELI VRH PULA</w:t>
      </w:r>
    </w:p>
    <w:p w:rsidR="003C2B2C" w:rsidRDefault="008326BE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3C2B2C" w:rsidRDefault="003C2B2C"/>
    <w:p w:rsidR="003C2B2C" w:rsidRDefault="008326BE">
      <w:r>
        <w:rPr>
          <w:sz w:val="28"/>
          <w:szCs w:val="28"/>
        </w:rPr>
        <w:t xml:space="preserve">Razred:  5.C        Razrednik: Dubravka </w:t>
      </w:r>
      <w:proofErr w:type="spellStart"/>
      <w:r>
        <w:rPr>
          <w:sz w:val="28"/>
          <w:szCs w:val="28"/>
        </w:rPr>
        <w:t>Štemberger</w:t>
      </w:r>
      <w:proofErr w:type="spellEnd"/>
    </w:p>
    <w:tbl>
      <w:tblPr>
        <w:tblStyle w:val="a1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</w:t>
            </w:r>
            <w:r>
              <w:rPr>
                <w:sz w:val="20"/>
                <w:szCs w:val="20"/>
              </w:rPr>
              <w:t>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Obilježja hrvatskog domovinskog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Drago Britvić: Tvoja zemlja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Konvencija o pravima djeteta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 d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razvoj oso</w:t>
            </w:r>
            <w:r>
              <w:rPr>
                <w:sz w:val="20"/>
                <w:szCs w:val="20"/>
              </w:rPr>
              <w:t>bnog i kulturnog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Plošno oblikovanje-crta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Istarska ljestvica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Hrvatska tradicijska glazba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Kulturne različitosti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Božić i Nova godina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Razvoj kulturološke i interkulturne kompetencije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Ujedinjeno Kraljevstvo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Osobni i kulturni identitet, međukulturni dijalog.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Stvaranje zajedništva upoznavanjem sličnosti i različitosti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Obitelj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Izvanškolske aktivnosti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Gospodarsko 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Odgovorno korištenje novca i kritički odnos prema reklamama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Zbrajanje i oduzimanje decimalnih brojeva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travanj 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Gospodarsko 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Odgovorno korištenje novca i kritički odnos prema reklamama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Zbrajanje i oduzimanje decimalnih brojeva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travanj 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Osnovne potrebe ljudskih bića koje se moraju zadovoljiti kako bi čovjekovo dostojanstvo bilo potpuno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Čovjekove životne potrebe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G,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Proizvodnja i poduzetnost u stvaranju novih vrijednosti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Uzgoj i potrošnja hrane u nas i u svijetu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Upravljanje emocijama u suočavanju s provokacijama i razvoj otpornosti na provokacije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Život u rimskoj obitelji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Pravo na različitost i odgovornost za izgradnju zajedničke kulture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Od Republike do Carstva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Vode na kopnu; prosuditi analizom fotografija kako neravnomjeran raspored voda u prirodi utječe na živi svijet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Vode na kopnu; Rijeke i jezera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Vrijeme i klima; na crtežu presjeka zračnog omotača izdvojiti </w:t>
            </w:r>
            <w:proofErr w:type="spellStart"/>
            <w:r>
              <w:rPr>
                <w:sz w:val="20"/>
                <w:szCs w:val="20"/>
              </w:rPr>
              <w:t>tropsferu</w:t>
            </w:r>
            <w:proofErr w:type="spellEnd"/>
            <w:r>
              <w:rPr>
                <w:sz w:val="20"/>
                <w:szCs w:val="20"/>
              </w:rPr>
              <w:t xml:space="preserve"> i obrazložiti njezino značenje za život čovjeka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Vrijeme i klima; Zemljin zračni omotač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Gdje se nalaze prirodna bogatstva?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Prirodna bogatstva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Kako i gdje koristimo energiju?</w:t>
            </w:r>
          </w:p>
        </w:tc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Izvori energije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Što svatko od nas može napraviti?</w:t>
            </w:r>
          </w:p>
        </w:tc>
        <w:tc>
          <w:tcPr>
            <w:tcW w:w="2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</w:pPr>
            <w:r>
              <w:rPr>
                <w:sz w:val="20"/>
                <w:szCs w:val="20"/>
              </w:rPr>
              <w:t>Očuvanje okoliša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Pravila i što bi se dogodilo da ih nema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Prometni znakovi i propisi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Narodni ples iz zavičajnog podneblja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Ritmičke i plesne strukture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razvijati osjećaj i konkretne geste brige prema svima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onima koji trebaju našu pomoć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Isus prema drugima – susreti mogu promijeniti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Osnovne usluge Interneta - elektronička pošta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Koja su naša prava i kako ih štitimo u razredu, društvu i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Određivanje razrednih zaduženja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Koja su naša prava i kako ih štitimo u razredu, društvu i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Upoznavanje s pravilnikom o ocjenjivanju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rujan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Razvoj osobnog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Uvod u osnovne psihološke potrebe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trošimo za Božić?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 potrošača i pravila njihove zaštite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Upravljanje emocijama u suočavanju s provokacijama i razvoj otpornosti na provokacije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se postiže sreća i radost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kulturnih identiteta i kulturnih različitosti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izložbi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temeljnih prava (pravo na život, slobodu, vlasništvo), ravnopravnosti i dostojanstva svih pojedinaca.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kulturnih identiteta i kulturnih različitosti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izložbi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pomoći za siromašne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5, 6, 7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 , siječanj , 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 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Moj zavičaj - grad 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 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Terenska nastava - Rovinj, Rovinjsko selo, Poreč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  <w:tr w:rsidR="003C2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 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Izlet - otok Krk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8326BE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B2C" w:rsidRDefault="003C2B2C">
            <w:pPr>
              <w:widowControl w:val="0"/>
              <w:spacing w:line="240" w:lineRule="auto"/>
            </w:pPr>
          </w:p>
        </w:tc>
      </w:tr>
    </w:tbl>
    <w:p w:rsidR="003C2B2C" w:rsidRDefault="008326BE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  <w:bookmarkStart w:id="0" w:name="_GoBack"/>
      <w:bookmarkEnd w:id="0"/>
    </w:p>
    <w:sectPr w:rsidR="003C2B2C">
      <w:pgSz w:w="16838" w:h="11906"/>
      <w:pgMar w:top="144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C2B2C"/>
    <w:rsid w:val="003C2B2C"/>
    <w:rsid w:val="008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5F5B8-2837-4D98-91C6-FA26296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slov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Naslov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Raich</cp:lastModifiedBy>
  <cp:revision>2</cp:revision>
  <dcterms:created xsi:type="dcterms:W3CDTF">2015-10-02T12:55:00Z</dcterms:created>
  <dcterms:modified xsi:type="dcterms:W3CDTF">2015-10-02T12:55:00Z</dcterms:modified>
</cp:coreProperties>
</file>